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6A9" w:rsidRDefault="00913A74">
      <w:pPr>
        <w:pStyle w:val="1"/>
        <w:tabs>
          <w:tab w:val="left" w:pos="4200"/>
        </w:tabs>
        <w:jc w:val="center"/>
        <w:rPr>
          <w:rFonts w:hint="eastAsia"/>
          <w:color w:val="000000" w:themeColor="text1"/>
        </w:rPr>
      </w:pPr>
      <w:r>
        <w:rPr>
          <w:rFonts w:hint="eastAsia"/>
          <w:color w:val="000000" w:themeColor="text1"/>
        </w:rPr>
        <w:t>辽宁省凌源市、北京市皮影戏调查报告</w:t>
      </w:r>
    </w:p>
    <w:p w:rsidR="00913A74" w:rsidRPr="00913A74" w:rsidRDefault="00913A74" w:rsidP="00913A74"/>
    <w:p w:rsidR="00FD76A9" w:rsidRDefault="00913A74">
      <w:pPr>
        <w:ind w:firstLineChars="200" w:firstLine="420"/>
        <w:rPr>
          <w:color w:val="000000" w:themeColor="text1"/>
        </w:rPr>
      </w:pPr>
      <w:r>
        <w:rPr>
          <w:rFonts w:hint="eastAsia"/>
          <w:color w:val="000000" w:themeColor="text1"/>
        </w:rPr>
        <w:t>这次皮影戏的田野调查从</w:t>
      </w:r>
      <w:r>
        <w:rPr>
          <w:rFonts w:hint="eastAsia"/>
          <w:color w:val="000000" w:themeColor="text1"/>
        </w:rPr>
        <w:t>2016</w:t>
      </w:r>
      <w:r>
        <w:rPr>
          <w:rFonts w:hint="eastAsia"/>
          <w:color w:val="000000" w:themeColor="text1"/>
        </w:rPr>
        <w:t>年</w:t>
      </w:r>
      <w:r>
        <w:rPr>
          <w:rFonts w:hint="eastAsia"/>
          <w:color w:val="000000" w:themeColor="text1"/>
        </w:rPr>
        <w:t>8</w:t>
      </w:r>
      <w:r>
        <w:rPr>
          <w:rFonts w:hint="eastAsia"/>
          <w:color w:val="000000" w:themeColor="text1"/>
        </w:rPr>
        <w:t>月</w:t>
      </w:r>
      <w:r>
        <w:rPr>
          <w:rFonts w:hint="eastAsia"/>
          <w:color w:val="000000" w:themeColor="text1"/>
        </w:rPr>
        <w:t>1</w:t>
      </w:r>
      <w:r>
        <w:rPr>
          <w:rFonts w:hint="eastAsia"/>
          <w:color w:val="000000" w:themeColor="text1"/>
        </w:rPr>
        <w:t>日持续</w:t>
      </w:r>
      <w:r>
        <w:rPr>
          <w:rFonts w:hint="eastAsia"/>
          <w:color w:val="000000" w:themeColor="text1"/>
        </w:rPr>
        <w:t>8</w:t>
      </w:r>
      <w:r>
        <w:rPr>
          <w:rFonts w:hint="eastAsia"/>
          <w:color w:val="000000" w:themeColor="text1"/>
        </w:rPr>
        <w:t>月</w:t>
      </w:r>
      <w:r>
        <w:rPr>
          <w:rFonts w:hint="eastAsia"/>
          <w:color w:val="000000" w:themeColor="text1"/>
        </w:rPr>
        <w:t>8</w:t>
      </w:r>
      <w:r>
        <w:rPr>
          <w:rFonts w:hint="eastAsia"/>
          <w:color w:val="000000" w:themeColor="text1"/>
        </w:rPr>
        <w:t>日结束，前后历时</w:t>
      </w:r>
      <w:r>
        <w:rPr>
          <w:rFonts w:hint="eastAsia"/>
          <w:color w:val="000000" w:themeColor="text1"/>
        </w:rPr>
        <w:t>8</w:t>
      </w:r>
      <w:r>
        <w:rPr>
          <w:rFonts w:hint="eastAsia"/>
          <w:color w:val="000000" w:themeColor="text1"/>
        </w:rPr>
        <w:t>天。在这期间，调查组主要走访凌源市、喀左县、宋杖子镇以及北京海淀区等地，并重点跟踪调查许子林的“凌源市龙凤皮影艺术团”及刘景春的“凌源市皮影艺术中心”，参观了凌源市文化局皮影展览厅、凌源市文化局非遗中心关于皮影的展览室以及北京龙在天袖珍人皮影剧团所在的圆明园皇家皮影艺苑。采访了许子林、李文东、李晓东、李树广、李凤、王清华</w:t>
      </w:r>
      <w:r>
        <w:rPr>
          <w:rFonts w:hint="eastAsia"/>
          <w:color w:val="000000" w:themeColor="text1"/>
        </w:rPr>
        <w:t>、周井宏、董文英、刘景春、张向东、刘兴梅等十余位皮影艺人，通过交谈了解他们对皮影的发展现状、保护传承以及振兴皮影的观点看法。此外，我们还收集整理影卷，通过拍摄制作成图片文件进行保存，为皮影的保护贡献自己的一份力量。</w:t>
      </w:r>
    </w:p>
    <w:p w:rsidR="00FD76A9" w:rsidRDefault="00913A74">
      <w:pPr>
        <w:ind w:firstLineChars="200" w:firstLine="420"/>
        <w:rPr>
          <w:color w:val="000000" w:themeColor="text1"/>
        </w:rPr>
      </w:pPr>
      <w:r>
        <w:rPr>
          <w:rFonts w:hint="eastAsia"/>
          <w:color w:val="000000" w:themeColor="text1"/>
        </w:rPr>
        <w:t>一、剧团的跟踪调查——以龙凤皮影艺术团为例</w:t>
      </w:r>
      <w:bookmarkStart w:id="0" w:name="_GoBack"/>
      <w:bookmarkEnd w:id="0"/>
    </w:p>
    <w:p w:rsidR="00FD76A9" w:rsidRDefault="00913A74">
      <w:pPr>
        <w:ind w:firstLineChars="200" w:firstLine="420"/>
        <w:rPr>
          <w:color w:val="000000" w:themeColor="text1"/>
        </w:rPr>
      </w:pPr>
      <w:r>
        <w:rPr>
          <w:rFonts w:hint="eastAsia"/>
          <w:color w:val="000000" w:themeColor="text1"/>
        </w:rPr>
        <w:t>龙凤皮影艺术团概况</w:t>
      </w:r>
    </w:p>
    <w:p w:rsidR="00FD76A9" w:rsidRDefault="00913A74">
      <w:pPr>
        <w:ind w:firstLineChars="200" w:firstLine="420"/>
        <w:rPr>
          <w:color w:val="000000" w:themeColor="text1"/>
        </w:rPr>
      </w:pPr>
      <w:r>
        <w:rPr>
          <w:rFonts w:hint="eastAsia"/>
          <w:color w:val="000000" w:themeColor="text1"/>
        </w:rPr>
        <w:t>辽宁省凌源市龙凤皮影艺术团是凌源市的私营皮影戏班。该剧团是许子林于</w:t>
      </w:r>
      <w:r>
        <w:rPr>
          <w:rFonts w:hint="eastAsia"/>
          <w:color w:val="000000" w:themeColor="text1"/>
        </w:rPr>
        <w:t>1995</w:t>
      </w:r>
      <w:r>
        <w:rPr>
          <w:rFonts w:hint="eastAsia"/>
          <w:color w:val="000000" w:themeColor="text1"/>
        </w:rPr>
        <w:t>年成立的，成立之初投资两万余人民币，现在总资产有二十五万左右，其中包含一辆托运戏台的蓝色福瑞来货车和一辆运载艺人的蓝色长安牌面包车，目前共有</w:t>
      </w:r>
      <w:r>
        <w:rPr>
          <w:rFonts w:hint="eastAsia"/>
          <w:color w:val="000000" w:themeColor="text1"/>
        </w:rPr>
        <w:t>8</w:t>
      </w:r>
      <w:r>
        <w:rPr>
          <w:rFonts w:hint="eastAsia"/>
          <w:color w:val="000000" w:themeColor="text1"/>
        </w:rPr>
        <w:t>位艺人（含班主许</w:t>
      </w:r>
      <w:r>
        <w:rPr>
          <w:rFonts w:hint="eastAsia"/>
          <w:color w:val="000000" w:themeColor="text1"/>
        </w:rPr>
        <w:t>子林及其妻子李晓东）。关于剧团名字中“龙凤”二字的来源是有不同说法的，一说是班主许子林来自龙凤沟，取其家乡的地名来命名自己的戏班。另一说法则说“龙凤”二字来自于班主许子林及其妻子李晓东的夫妻搭档，许子林李晓东夫妻俩不仅是皮影上合作默契的搭档，更是生活中相互扶持相依为命的伙伴，二人的结合正所谓是龙与凤的结合，该戏班的成立更是与龙凤的结合密切相关，故为戏班起名龙凤皮影艺术团。至于谁对谁错，我们不能妄下判断。从</w:t>
      </w:r>
      <w:r>
        <w:rPr>
          <w:rFonts w:hint="eastAsia"/>
          <w:color w:val="000000" w:themeColor="text1"/>
        </w:rPr>
        <w:t>2016</w:t>
      </w:r>
      <w:r>
        <w:rPr>
          <w:rFonts w:hint="eastAsia"/>
          <w:color w:val="000000" w:themeColor="text1"/>
        </w:rPr>
        <w:t>年</w:t>
      </w:r>
      <w:r>
        <w:rPr>
          <w:rFonts w:hint="eastAsia"/>
          <w:color w:val="000000" w:themeColor="text1"/>
        </w:rPr>
        <w:t>8</w:t>
      </w:r>
      <w:r>
        <w:rPr>
          <w:rFonts w:hint="eastAsia"/>
          <w:color w:val="000000" w:themeColor="text1"/>
        </w:rPr>
        <w:t>月</w:t>
      </w:r>
      <w:r>
        <w:rPr>
          <w:rFonts w:hint="eastAsia"/>
          <w:color w:val="000000" w:themeColor="text1"/>
        </w:rPr>
        <w:t>1</w:t>
      </w:r>
      <w:r>
        <w:rPr>
          <w:rFonts w:hint="eastAsia"/>
          <w:color w:val="000000" w:themeColor="text1"/>
        </w:rPr>
        <w:t>日至</w:t>
      </w:r>
      <w:r>
        <w:rPr>
          <w:rFonts w:hint="eastAsia"/>
          <w:color w:val="000000" w:themeColor="text1"/>
        </w:rPr>
        <w:t>8</w:t>
      </w:r>
      <w:r>
        <w:rPr>
          <w:rFonts w:hint="eastAsia"/>
          <w:color w:val="000000" w:themeColor="text1"/>
        </w:rPr>
        <w:t>月</w:t>
      </w:r>
      <w:r>
        <w:rPr>
          <w:rFonts w:hint="eastAsia"/>
          <w:color w:val="000000" w:themeColor="text1"/>
        </w:rPr>
        <w:t>3</w:t>
      </w:r>
      <w:r>
        <w:rPr>
          <w:rFonts w:hint="eastAsia"/>
          <w:color w:val="000000" w:themeColor="text1"/>
        </w:rPr>
        <w:t>日，在张军教授的带领下，我们一行六人对龙凤皮影艺术团进行考察，了解戏班的活动状</w:t>
      </w:r>
      <w:r>
        <w:rPr>
          <w:rFonts w:hint="eastAsia"/>
          <w:color w:val="000000" w:themeColor="text1"/>
        </w:rPr>
        <w:t>况。</w:t>
      </w:r>
    </w:p>
    <w:p w:rsidR="00FD76A9" w:rsidRDefault="00913A74">
      <w:pPr>
        <w:widowControl/>
        <w:jc w:val="left"/>
        <w:rPr>
          <w:color w:val="000000" w:themeColor="text1"/>
        </w:rPr>
      </w:pPr>
      <w:r>
        <w:rPr>
          <w:rFonts w:hint="eastAsia"/>
          <w:noProof/>
          <w:color w:val="000000" w:themeColor="text1"/>
        </w:rPr>
        <w:drawing>
          <wp:inline distT="0" distB="0" distL="114300" distR="114300">
            <wp:extent cx="2546350" cy="1712595"/>
            <wp:effectExtent l="0" t="0" r="6350" b="1905"/>
            <wp:docPr id="4" name="图片 4" descr="X_M]]NJ%77E)KP8MOQ6Y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_M]]NJ%77E)KP8MOQ6YT~Y"/>
                    <pic:cNvPicPr>
                      <a:picLocks noChangeAspect="1"/>
                    </pic:cNvPicPr>
                  </pic:nvPicPr>
                  <pic:blipFill>
                    <a:blip r:embed="rId6" cstate="print"/>
                    <a:stretch>
                      <a:fillRect/>
                    </a:stretch>
                  </pic:blipFill>
                  <pic:spPr>
                    <a:xfrm>
                      <a:off x="0" y="0"/>
                      <a:ext cx="2546350" cy="1712595"/>
                    </a:xfrm>
                    <a:prstGeom prst="rect">
                      <a:avLst/>
                    </a:prstGeom>
                  </pic:spPr>
                </pic:pic>
              </a:graphicData>
            </a:graphic>
          </wp:inline>
        </w:drawing>
      </w:r>
      <w:r w:rsidR="00FD76A9">
        <w:rPr>
          <w:rFonts w:ascii="宋体" w:eastAsia="宋体" w:hAnsi="宋体" w:cs="宋体"/>
          <w:color w:val="000000" w:themeColor="text1"/>
          <w:kern w:val="0"/>
          <w:sz w:val="24"/>
          <w:lang/>
        </w:rPr>
        <w:fldChar w:fldCharType="begin"/>
      </w:r>
      <w:r>
        <w:rPr>
          <w:rFonts w:ascii="宋体" w:eastAsia="宋体" w:hAnsi="宋体" w:cs="宋体"/>
          <w:color w:val="000000" w:themeColor="text1"/>
          <w:kern w:val="0"/>
          <w:sz w:val="24"/>
          <w:lang/>
        </w:rPr>
        <w:instrText xml:space="preserve">INCLUDEPICTURE \d "C:\\Users\\sony\\AppData\\Roaming\\Tencent\\Users\\1974652779\\QQ\\WinTemp\\RichOle\\OT5DJ65}OVOG%XFNL3OOYEJ.png" \* MERGEFORMATINET </w:instrText>
      </w:r>
      <w:r w:rsidR="00FD76A9">
        <w:rPr>
          <w:rFonts w:ascii="宋体" w:eastAsia="宋体" w:hAnsi="宋体" w:cs="宋体"/>
          <w:color w:val="000000" w:themeColor="text1"/>
          <w:kern w:val="0"/>
          <w:sz w:val="24"/>
          <w:lang/>
        </w:rPr>
        <w:fldChar w:fldCharType="separate"/>
      </w:r>
      <w:r>
        <w:rPr>
          <w:rFonts w:ascii="宋体" w:eastAsia="宋体" w:hAnsi="宋体" w:cs="宋体"/>
          <w:noProof/>
          <w:color w:val="000000" w:themeColor="text1"/>
          <w:kern w:val="0"/>
          <w:sz w:val="24"/>
        </w:rPr>
        <w:drawing>
          <wp:inline distT="0" distB="0" distL="114300" distR="114300">
            <wp:extent cx="2526665" cy="1686560"/>
            <wp:effectExtent l="0" t="0" r="6985" b="889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7" cstate="print"/>
                    <a:stretch>
                      <a:fillRect/>
                    </a:stretch>
                  </pic:blipFill>
                  <pic:spPr>
                    <a:xfrm>
                      <a:off x="0" y="0"/>
                      <a:ext cx="2526665" cy="1686560"/>
                    </a:xfrm>
                    <a:prstGeom prst="rect">
                      <a:avLst/>
                    </a:prstGeom>
                    <a:noFill/>
                    <a:ln w="9525">
                      <a:noFill/>
                    </a:ln>
                  </pic:spPr>
                </pic:pic>
              </a:graphicData>
            </a:graphic>
          </wp:inline>
        </w:drawing>
      </w:r>
      <w:r w:rsidR="00FD76A9">
        <w:rPr>
          <w:rFonts w:ascii="宋体" w:eastAsia="宋体" w:hAnsi="宋体" w:cs="宋体"/>
          <w:color w:val="000000" w:themeColor="text1"/>
          <w:kern w:val="0"/>
          <w:sz w:val="24"/>
          <w:lang/>
        </w:rPr>
        <w:fldChar w:fldCharType="end"/>
      </w:r>
      <w:r>
        <w:rPr>
          <w:rFonts w:hint="eastAsia"/>
          <w:color w:val="000000" w:themeColor="text1"/>
          <w:sz w:val="18"/>
          <w:szCs w:val="18"/>
        </w:rPr>
        <w:t xml:space="preserve">  </w:t>
      </w:r>
      <w:r>
        <w:rPr>
          <w:rFonts w:hint="eastAsia"/>
          <w:color w:val="000000" w:themeColor="text1"/>
          <w:sz w:val="15"/>
          <w:szCs w:val="15"/>
        </w:rPr>
        <w:t>图</w:t>
      </w:r>
      <w:r>
        <w:rPr>
          <w:rFonts w:hint="eastAsia"/>
          <w:color w:val="000000" w:themeColor="text1"/>
          <w:sz w:val="15"/>
          <w:szCs w:val="15"/>
        </w:rPr>
        <w:t xml:space="preserve">1  </w:t>
      </w:r>
      <w:r>
        <w:rPr>
          <w:rFonts w:hint="eastAsia"/>
          <w:color w:val="000000" w:themeColor="text1"/>
          <w:sz w:val="15"/>
          <w:szCs w:val="15"/>
        </w:rPr>
        <w:t>以车身为主体而设计的戏台</w:t>
      </w:r>
      <w:r>
        <w:rPr>
          <w:rFonts w:hint="eastAsia"/>
          <w:color w:val="000000" w:themeColor="text1"/>
          <w:sz w:val="18"/>
          <w:szCs w:val="18"/>
        </w:rPr>
        <w:t xml:space="preserve">                </w:t>
      </w:r>
      <w:r>
        <w:rPr>
          <w:rFonts w:hint="eastAsia"/>
          <w:color w:val="000000" w:themeColor="text1"/>
          <w:sz w:val="13"/>
          <w:szCs w:val="13"/>
        </w:rPr>
        <w:t xml:space="preserve">    </w:t>
      </w:r>
      <w:r>
        <w:rPr>
          <w:rFonts w:hint="eastAsia"/>
          <w:color w:val="000000" w:themeColor="text1"/>
          <w:sz w:val="13"/>
          <w:szCs w:val="13"/>
        </w:rPr>
        <w:t>图</w:t>
      </w:r>
      <w:r>
        <w:rPr>
          <w:rFonts w:hint="eastAsia"/>
          <w:color w:val="000000" w:themeColor="text1"/>
          <w:sz w:val="13"/>
          <w:szCs w:val="13"/>
        </w:rPr>
        <w:t xml:space="preserve">2  </w:t>
      </w:r>
      <w:r>
        <w:rPr>
          <w:rFonts w:hint="eastAsia"/>
          <w:color w:val="000000" w:themeColor="text1"/>
          <w:sz w:val="13"/>
          <w:szCs w:val="13"/>
        </w:rPr>
        <w:t>正在操纵影人的艺人周井宏（右一）和手提烟雾机的艺人王清华（右二）</w:t>
      </w:r>
    </w:p>
    <w:p w:rsidR="00FD76A9" w:rsidRDefault="00FD76A9">
      <w:pPr>
        <w:ind w:firstLineChars="200" w:firstLine="420"/>
        <w:rPr>
          <w:color w:val="000000" w:themeColor="text1"/>
        </w:rPr>
      </w:pPr>
    </w:p>
    <w:p w:rsidR="00FD76A9" w:rsidRDefault="00913A74">
      <w:pPr>
        <w:rPr>
          <w:color w:val="000000" w:themeColor="text1"/>
        </w:rPr>
      </w:pPr>
      <w:r>
        <w:rPr>
          <w:rFonts w:hint="eastAsia"/>
          <w:color w:val="000000" w:themeColor="text1"/>
        </w:rPr>
        <w:t xml:space="preserve">    </w:t>
      </w:r>
      <w:r>
        <w:rPr>
          <w:rFonts w:hint="eastAsia"/>
          <w:color w:val="000000" w:themeColor="text1"/>
        </w:rPr>
        <w:t>戏班活动地——凌源市</w:t>
      </w:r>
    </w:p>
    <w:p w:rsidR="00FD76A9" w:rsidRDefault="00913A74">
      <w:pPr>
        <w:ind w:firstLineChars="200" w:firstLine="420"/>
        <w:rPr>
          <w:color w:val="000000" w:themeColor="text1"/>
        </w:rPr>
      </w:pPr>
      <w:r>
        <w:rPr>
          <w:rFonts w:hint="eastAsia"/>
          <w:color w:val="000000" w:themeColor="text1"/>
        </w:rPr>
        <w:t>凌源市位于</w:t>
      </w:r>
      <w:r>
        <w:rPr>
          <w:rFonts w:hint="eastAsia"/>
          <w:color w:val="000000" w:themeColor="text1"/>
        </w:rPr>
        <w:t>辽宁省西部，由地级市朝阳市代管。因大凌河发源地而得名，地处辽宁、河北、内蒙古三省（区）交汇处，是连接北京沈阳两大都市群、沟通内蒙古自治区腹地与沿海港口的重要交通接点城市。距沈阳</w:t>
      </w:r>
      <w:r>
        <w:rPr>
          <w:rFonts w:hint="eastAsia"/>
          <w:color w:val="000000" w:themeColor="text1"/>
        </w:rPr>
        <w:t>435</w:t>
      </w:r>
      <w:r>
        <w:rPr>
          <w:rFonts w:hint="eastAsia"/>
          <w:color w:val="000000" w:themeColor="text1"/>
        </w:rPr>
        <w:t>千米，距北京</w:t>
      </w:r>
      <w:r>
        <w:rPr>
          <w:rFonts w:hint="eastAsia"/>
          <w:color w:val="000000" w:themeColor="text1"/>
        </w:rPr>
        <w:t>371</w:t>
      </w:r>
      <w:r>
        <w:rPr>
          <w:rFonts w:hint="eastAsia"/>
          <w:color w:val="000000" w:themeColor="text1"/>
        </w:rPr>
        <w:t>千米。</w:t>
      </w:r>
      <w:r>
        <w:rPr>
          <w:rFonts w:hint="eastAsia"/>
          <w:color w:val="000000" w:themeColor="text1"/>
        </w:rPr>
        <w:t>2010</w:t>
      </w:r>
      <w:r>
        <w:rPr>
          <w:rFonts w:hint="eastAsia"/>
          <w:color w:val="000000" w:themeColor="text1"/>
        </w:rPr>
        <w:t>年末，凌源市地区生产总值达</w:t>
      </w:r>
      <w:r>
        <w:rPr>
          <w:rFonts w:hint="eastAsia"/>
          <w:color w:val="000000" w:themeColor="text1"/>
        </w:rPr>
        <w:t>122.5</w:t>
      </w:r>
      <w:r>
        <w:rPr>
          <w:rFonts w:hint="eastAsia"/>
          <w:color w:val="000000" w:themeColor="text1"/>
        </w:rPr>
        <w:t>亿元，同比</w:t>
      </w:r>
      <w:r>
        <w:rPr>
          <w:rFonts w:hint="eastAsia"/>
          <w:color w:val="000000" w:themeColor="text1"/>
        </w:rPr>
        <w:t>2009</w:t>
      </w:r>
      <w:r>
        <w:rPr>
          <w:rFonts w:hint="eastAsia"/>
          <w:color w:val="000000" w:themeColor="text1"/>
        </w:rPr>
        <w:t>年增长</w:t>
      </w:r>
      <w:r>
        <w:rPr>
          <w:rFonts w:hint="eastAsia"/>
          <w:color w:val="000000" w:themeColor="text1"/>
        </w:rPr>
        <w:t>17%</w:t>
      </w:r>
      <w:r>
        <w:rPr>
          <w:rFonts w:hint="eastAsia"/>
          <w:color w:val="000000" w:themeColor="text1"/>
        </w:rPr>
        <w:t>，经济发展势态良好，人民收入不断增加。</w:t>
      </w:r>
      <w:r>
        <w:rPr>
          <w:rFonts w:hint="eastAsia"/>
          <w:color w:val="000000" w:themeColor="text1"/>
        </w:rPr>
        <w:t>2012</w:t>
      </w:r>
      <w:r>
        <w:rPr>
          <w:rFonts w:hint="eastAsia"/>
          <w:color w:val="000000" w:themeColor="text1"/>
        </w:rPr>
        <w:t>年末，凌源市总户数</w:t>
      </w:r>
      <w:r>
        <w:rPr>
          <w:rFonts w:hint="eastAsia"/>
          <w:color w:val="000000" w:themeColor="text1"/>
        </w:rPr>
        <w:t>196720</w:t>
      </w:r>
      <w:r>
        <w:rPr>
          <w:rFonts w:hint="eastAsia"/>
          <w:color w:val="000000" w:themeColor="text1"/>
        </w:rPr>
        <w:t>户，户籍人口</w:t>
      </w:r>
      <w:r>
        <w:rPr>
          <w:rFonts w:hint="eastAsia"/>
          <w:color w:val="000000" w:themeColor="text1"/>
        </w:rPr>
        <w:t>645836</w:t>
      </w:r>
      <w:r>
        <w:rPr>
          <w:rFonts w:hint="eastAsia"/>
          <w:color w:val="000000" w:themeColor="text1"/>
        </w:rPr>
        <w:t>人，其中非农业人口</w:t>
      </w:r>
      <w:r>
        <w:rPr>
          <w:rFonts w:hint="eastAsia"/>
          <w:color w:val="000000" w:themeColor="text1"/>
        </w:rPr>
        <w:t>134054</w:t>
      </w:r>
      <w:r>
        <w:rPr>
          <w:rFonts w:hint="eastAsia"/>
          <w:color w:val="000000" w:themeColor="text1"/>
        </w:rPr>
        <w:t>人，农业人口</w:t>
      </w:r>
      <w:r>
        <w:rPr>
          <w:rFonts w:hint="eastAsia"/>
          <w:color w:val="000000" w:themeColor="text1"/>
        </w:rPr>
        <w:t>511782</w:t>
      </w:r>
      <w:r>
        <w:rPr>
          <w:rFonts w:hint="eastAsia"/>
          <w:color w:val="000000" w:themeColor="text1"/>
        </w:rPr>
        <w:t>人。此外，凌源市旅游资源丰富，文化底蕴深厚，每年都会有大批游客慕名而来，“北方</w:t>
      </w:r>
      <w:r>
        <w:rPr>
          <w:rFonts w:hint="eastAsia"/>
          <w:color w:val="000000" w:themeColor="text1"/>
        </w:rPr>
        <w:t>花都”更是吸引众多的年轻游客前来参观。凌源市不仅工农业发展良好，更是着力发展第三产业尤其是旅游业，这为凌源市的经济发展注入了新的可持续发展动力，给民众带来了切切实实的福利，皮影戏也吸引了很多游客前来观看。皮影戏曾经是凌源市民众最喜闻乐</w:t>
      </w:r>
      <w:r>
        <w:rPr>
          <w:rFonts w:hint="eastAsia"/>
          <w:color w:val="000000" w:themeColor="text1"/>
        </w:rPr>
        <w:lastRenderedPageBreak/>
        <w:t>见的娱乐方式之一，但近年来皮影的受欢迎程度渐渐下降。</w:t>
      </w:r>
    </w:p>
    <w:p w:rsidR="00FD76A9" w:rsidRDefault="00FD76A9">
      <w:pPr>
        <w:ind w:firstLineChars="200" w:firstLine="420"/>
        <w:rPr>
          <w:color w:val="000000" w:themeColor="text1"/>
        </w:rPr>
      </w:pPr>
    </w:p>
    <w:p w:rsidR="00FD76A9" w:rsidRDefault="00913A74">
      <w:pPr>
        <w:ind w:firstLineChars="200" w:firstLine="420"/>
        <w:rPr>
          <w:color w:val="000000" w:themeColor="text1"/>
        </w:rPr>
      </w:pPr>
      <w:r>
        <w:rPr>
          <w:rFonts w:hint="eastAsia"/>
          <w:color w:val="000000" w:themeColor="text1"/>
        </w:rPr>
        <w:t>戏班的艺人</w:t>
      </w:r>
    </w:p>
    <w:p w:rsidR="00FD76A9" w:rsidRDefault="00913A74">
      <w:pPr>
        <w:ind w:firstLineChars="200" w:firstLine="420"/>
        <w:rPr>
          <w:color w:val="000000" w:themeColor="text1"/>
        </w:rPr>
      </w:pPr>
      <w:r>
        <w:rPr>
          <w:rFonts w:hint="eastAsia"/>
          <w:color w:val="000000" w:themeColor="text1"/>
        </w:rPr>
        <w:t>龙凤皮影艺术团共有八名艺人：董文英，李树广，李文东，李晓东（班主许子林的妻子），王清华，许子林（班主），周井宏。笔者最先接触的是</w:t>
      </w:r>
      <w:r>
        <w:rPr>
          <w:rFonts w:hint="eastAsia"/>
          <w:color w:val="000000" w:themeColor="text1"/>
        </w:rPr>
        <w:t>65</w:t>
      </w:r>
      <w:r>
        <w:rPr>
          <w:rFonts w:hint="eastAsia"/>
          <w:color w:val="000000" w:themeColor="text1"/>
        </w:rPr>
        <w:t>岁的河北省平泉县的皮影艺人李凤，他主要唱生角儿，闲时也负责电子字幕。身材魁梧的</w:t>
      </w:r>
      <w:r>
        <w:rPr>
          <w:rFonts w:hint="eastAsia"/>
          <w:color w:val="000000" w:themeColor="text1"/>
        </w:rPr>
        <w:t>他平易近人，亲切地和我们交谈，欣然接受了我们的采访，别看他</w:t>
      </w:r>
      <w:r>
        <w:rPr>
          <w:rFonts w:hint="eastAsia"/>
          <w:color w:val="000000" w:themeColor="text1"/>
        </w:rPr>
        <w:t>65</w:t>
      </w:r>
      <w:r>
        <w:rPr>
          <w:rFonts w:hint="eastAsia"/>
          <w:color w:val="000000" w:themeColor="text1"/>
        </w:rPr>
        <w:t>岁了，在台上表演时是一点没有老态龙钟的样子，表演起来是激情四射，十分投入。班主许子林，凌源本地人，唱髯角儿，乐器负责扬琴。作为班主的他热情地接待了我们，特许我们到后台观看他们的操纵及演唱，特许我们拍摄台上的影箱、影卷及影人等，对我们似乎没有戒心和防备。令人印象深刻的是上线周井宏，在台上表演的他认真负责，不苟言笑，沉默少言，给人一种不可亲近的感觉。可是没有生命的影人在他手中像是灵魂附体一样有了生命，文生儒雅，武将威风，刀剑枪马样样活灵活现。后来的接</w:t>
      </w:r>
      <w:r>
        <w:rPr>
          <w:rFonts w:hint="eastAsia"/>
          <w:color w:val="000000" w:themeColor="text1"/>
        </w:rPr>
        <w:t>触中才了解到他是一个十分豪爽的人，说话直爽，喝酒做事儿毫不含糊，在台上之所以沉默寡言是希望把艺术完美地展现给观众，不想有一丝杂声，凌源本地人。负责四弦的河北省承德市皮影艺人李文东，脸上不时带着微笑。看着影窗上面飞舞着的影人，听着同伴们清脆的唱腔，他一丝不苟地拉着自己手中四弦。身子坐得笔直，手指不停地在琴弦上上下舞动，整个身体随着节奏来回晃动，似乎是对音乐律动的一种享受。唱生角儿负责下线的艺人王清华声音清脆，操纵着影人灵活到位。令我疑惑的是他唱戏时捏着嗓子的举动，我还以为是什么特殊的意义，后来询问才得知是可以</w:t>
      </w:r>
      <w:r>
        <w:rPr>
          <w:rFonts w:hint="eastAsia"/>
          <w:color w:val="000000" w:themeColor="text1"/>
        </w:rPr>
        <w:t>压缩嗓门，弥补出气不足，以便唱的更洪亮有力。当然，巾帼不让须眉，剧团当中还有两位唱旦角儿的女皮影艺人董文英和李晓东，他们是皮影艺人中为数不多的女性，董文英除了唱戏还兼职手锣，李晓东则还负责电子字幕。别看她们是女性，无论是戏曲唱功、操纵影人还是弹奏乐器都不比男艺人们差。</w:t>
      </w:r>
    </w:p>
    <w:p w:rsidR="00FD76A9" w:rsidRDefault="00913A74">
      <w:pPr>
        <w:widowControl/>
        <w:jc w:val="left"/>
        <w:rPr>
          <w:color w:val="000000" w:themeColor="text1"/>
        </w:rPr>
      </w:pPr>
      <w:r>
        <w:rPr>
          <w:noProof/>
          <w:color w:val="000000" w:themeColor="text1"/>
        </w:rPr>
        <w:drawing>
          <wp:anchor distT="0" distB="0" distL="114300" distR="114300" simplePos="0" relativeHeight="251658240" behindDoc="0" locked="0" layoutInCell="1" allowOverlap="1">
            <wp:simplePos x="0" y="0"/>
            <wp:positionH relativeFrom="column">
              <wp:posOffset>0</wp:posOffset>
            </wp:positionH>
            <wp:positionV relativeFrom="paragraph">
              <wp:posOffset>1798320</wp:posOffset>
            </wp:positionV>
            <wp:extent cx="2618740" cy="1750060"/>
            <wp:effectExtent l="0" t="0" r="10160" b="2540"/>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cstate="print"/>
                    <a:stretch>
                      <a:fillRect/>
                    </a:stretch>
                  </pic:blipFill>
                  <pic:spPr>
                    <a:xfrm>
                      <a:off x="0" y="0"/>
                      <a:ext cx="2618740" cy="1750060"/>
                    </a:xfrm>
                    <a:prstGeom prst="rect">
                      <a:avLst/>
                    </a:prstGeom>
                    <a:noFill/>
                    <a:ln w="9525">
                      <a:noFill/>
                    </a:ln>
                  </pic:spPr>
                </pic:pic>
              </a:graphicData>
            </a:graphic>
          </wp:anchor>
        </w:drawing>
      </w:r>
      <w:r>
        <w:rPr>
          <w:rFonts w:hint="eastAsia"/>
          <w:color w:val="000000" w:themeColor="text1"/>
        </w:rPr>
        <w:t xml:space="preserve">    </w:t>
      </w:r>
    </w:p>
    <w:p w:rsidR="00FD76A9" w:rsidRDefault="00913A74">
      <w:pPr>
        <w:widowControl/>
        <w:jc w:val="left"/>
        <w:rPr>
          <w:color w:val="000000" w:themeColor="text1"/>
        </w:rPr>
      </w:pPr>
      <w:r>
        <w:rPr>
          <w:rFonts w:hint="eastAsia"/>
          <w:color w:val="000000" w:themeColor="text1"/>
        </w:rPr>
        <w:t xml:space="preserve">    </w:t>
      </w:r>
      <w:r>
        <w:rPr>
          <w:rFonts w:hint="eastAsia"/>
          <w:color w:val="000000" w:themeColor="text1"/>
        </w:rPr>
        <w:t>戏班的经营和艺人的生活</w:t>
      </w:r>
    </w:p>
    <w:p w:rsidR="00FD76A9" w:rsidRDefault="00913A74">
      <w:pPr>
        <w:ind w:firstLineChars="200" w:firstLine="420"/>
        <w:rPr>
          <w:color w:val="000000" w:themeColor="text1"/>
        </w:rPr>
      </w:pPr>
      <w:r>
        <w:rPr>
          <w:rFonts w:hint="eastAsia"/>
          <w:color w:val="000000" w:themeColor="text1"/>
        </w:rPr>
        <w:t>笔者通过询问艺人得知，龙凤皮影艺术团每年大概活动七八个月，夏秋季节是剧团会影的旺季，冬季基本没有会</w:t>
      </w:r>
      <w:r>
        <w:rPr>
          <w:rFonts w:hint="eastAsia"/>
          <w:color w:val="000000" w:themeColor="text1"/>
        </w:rPr>
        <w:t>影而改为愿影了。因为北方天气比较寒冷，无论是观众还是演员够没办法长时间在冷空气中待着。剧团今年是</w:t>
      </w:r>
      <w:r>
        <w:rPr>
          <w:rFonts w:hint="eastAsia"/>
          <w:color w:val="000000" w:themeColor="text1"/>
        </w:rPr>
        <w:t>5</w:t>
      </w:r>
      <w:r>
        <w:rPr>
          <w:rFonts w:hint="eastAsia"/>
          <w:color w:val="000000" w:themeColor="text1"/>
        </w:rPr>
        <w:t>月</w:t>
      </w:r>
      <w:r>
        <w:rPr>
          <w:rFonts w:hint="eastAsia"/>
          <w:color w:val="000000" w:themeColor="text1"/>
        </w:rPr>
        <w:t>8</w:t>
      </w:r>
      <w:r>
        <w:rPr>
          <w:rFonts w:hint="eastAsia"/>
          <w:color w:val="000000" w:themeColor="text1"/>
        </w:rPr>
        <w:t>日开始演出的，大概</w:t>
      </w:r>
      <w:r>
        <w:rPr>
          <w:rFonts w:hint="eastAsia"/>
          <w:color w:val="000000" w:themeColor="text1"/>
        </w:rPr>
        <w:t>11</w:t>
      </w:r>
      <w:r>
        <w:rPr>
          <w:rFonts w:hint="eastAsia"/>
          <w:color w:val="000000" w:themeColor="text1"/>
        </w:rPr>
        <w:t>月份到</w:t>
      </w:r>
      <w:r>
        <w:rPr>
          <w:rFonts w:hint="eastAsia"/>
          <w:color w:val="000000" w:themeColor="text1"/>
        </w:rPr>
        <w:t>12</w:t>
      </w:r>
      <w:r>
        <w:rPr>
          <w:rFonts w:hint="eastAsia"/>
          <w:color w:val="000000" w:themeColor="text1"/>
        </w:rPr>
        <w:t>月份之间结束，中间演唱</w:t>
      </w:r>
      <w:r>
        <w:rPr>
          <w:rFonts w:hint="eastAsia"/>
          <w:color w:val="000000" w:themeColor="text1"/>
        </w:rPr>
        <w:t>200</w:t>
      </w:r>
      <w:r>
        <w:rPr>
          <w:rFonts w:hint="eastAsia"/>
          <w:color w:val="000000" w:themeColor="text1"/>
        </w:rPr>
        <w:t>场左右，但并不是很准确，有时会因天气的变化而影响演出的场数。当谈到戏班的经营时，大家饶有兴趣的说班主是一个很有能力的人，他不仅唱功好扬琴弹的好，而且人际关系网很广，整个剧团的运营基本是靠班主在不停地跑业务。如果没有许子林这个人，龙凤皮影剧团的运作效率肯定没这么高，众多艺人的收入也不会这么好，大家都非常佩服和感谢班主许子林。笔者问及戏班每年的营业收入</w:t>
      </w:r>
      <w:r>
        <w:rPr>
          <w:rFonts w:hint="eastAsia"/>
          <w:color w:val="000000" w:themeColor="text1"/>
        </w:rPr>
        <w:t>以及盈利情况时，大家都说不便透露具体数额，但戏班的效益并不是很好。戏班平时运营需要一笔不菲的开支，比如车辆的维修费用、油费、食宿费等等，有时还要支付艺人的医药费等费用。也就是说班主除了应得的劳务报酬以外，几乎是没有任何结余的，负盈利的情况也是常有的事。就拿今年的“凌源之夏”的表演来说也是这</w:t>
      </w:r>
    </w:p>
    <w:p w:rsidR="00FD76A9" w:rsidRDefault="00913A74">
      <w:pPr>
        <w:rPr>
          <w:color w:val="000000" w:themeColor="text1"/>
        </w:rPr>
      </w:pPr>
      <w:r>
        <w:rPr>
          <w:rFonts w:hint="eastAsia"/>
          <w:color w:val="000000" w:themeColor="text1"/>
        </w:rPr>
        <w:t xml:space="preserve"> </w:t>
      </w:r>
      <w:r>
        <w:rPr>
          <w:rFonts w:hint="eastAsia"/>
          <w:color w:val="000000" w:themeColor="text1"/>
          <w:sz w:val="15"/>
          <w:szCs w:val="15"/>
        </w:rPr>
        <w:t>餐图</w:t>
      </w:r>
      <w:r>
        <w:rPr>
          <w:rFonts w:hint="eastAsia"/>
          <w:color w:val="000000" w:themeColor="text1"/>
          <w:sz w:val="15"/>
          <w:szCs w:val="15"/>
        </w:rPr>
        <w:t xml:space="preserve">3  </w:t>
      </w:r>
      <w:r>
        <w:rPr>
          <w:rFonts w:hint="eastAsia"/>
          <w:color w:val="000000" w:themeColor="text1"/>
          <w:sz w:val="15"/>
          <w:szCs w:val="15"/>
        </w:rPr>
        <w:t>艺人们的午餐</w:t>
      </w:r>
      <w:r>
        <w:rPr>
          <w:rFonts w:hint="eastAsia"/>
          <w:color w:val="000000" w:themeColor="text1"/>
        </w:rPr>
        <w:t xml:space="preserve">                          </w:t>
      </w:r>
      <w:r>
        <w:rPr>
          <w:rFonts w:hint="eastAsia"/>
          <w:color w:val="000000" w:themeColor="text1"/>
        </w:rPr>
        <w:t>样，文化局每天的补贴是</w:t>
      </w:r>
      <w:r>
        <w:rPr>
          <w:rFonts w:hint="eastAsia"/>
          <w:color w:val="000000" w:themeColor="text1"/>
        </w:rPr>
        <w:t>1000</w:t>
      </w:r>
      <w:r>
        <w:rPr>
          <w:rFonts w:hint="eastAsia"/>
          <w:color w:val="000000" w:themeColor="text1"/>
        </w:rPr>
        <w:t>元人民币，八</w:t>
      </w:r>
      <w:r>
        <w:rPr>
          <w:rFonts w:hint="eastAsia"/>
          <w:color w:val="000000" w:themeColor="text1"/>
        </w:rPr>
        <w:t xml:space="preserve">       </w:t>
      </w:r>
    </w:p>
    <w:p w:rsidR="00FD76A9" w:rsidRDefault="00913A74">
      <w:pPr>
        <w:rPr>
          <w:color w:val="000000" w:themeColor="text1"/>
        </w:rPr>
      </w:pPr>
      <w:r>
        <w:rPr>
          <w:rFonts w:hint="eastAsia"/>
          <w:color w:val="000000" w:themeColor="text1"/>
        </w:rPr>
        <w:t xml:space="preserve">                                        </w:t>
      </w:r>
      <w:r>
        <w:rPr>
          <w:rFonts w:hint="eastAsia"/>
          <w:color w:val="000000" w:themeColor="text1"/>
        </w:rPr>
        <w:t>个艺人</w:t>
      </w:r>
      <w:r>
        <w:rPr>
          <w:rFonts w:hint="eastAsia"/>
          <w:color w:val="000000" w:themeColor="text1"/>
        </w:rPr>
        <w:t>的薪酬就要花费</w:t>
      </w:r>
      <w:r>
        <w:rPr>
          <w:rFonts w:hint="eastAsia"/>
          <w:color w:val="000000" w:themeColor="text1"/>
        </w:rPr>
        <w:t>960</w:t>
      </w:r>
      <w:r>
        <w:rPr>
          <w:rFonts w:hint="eastAsia"/>
          <w:color w:val="000000" w:themeColor="text1"/>
        </w:rPr>
        <w:t>元人民币，剩余</w:t>
      </w:r>
      <w:r>
        <w:rPr>
          <w:rFonts w:hint="eastAsia"/>
          <w:color w:val="000000" w:themeColor="text1"/>
        </w:rPr>
        <w:t xml:space="preserve">     </w:t>
      </w:r>
    </w:p>
    <w:p w:rsidR="00FD76A9" w:rsidRDefault="00913A74">
      <w:pPr>
        <w:rPr>
          <w:color w:val="000000" w:themeColor="text1"/>
        </w:rPr>
      </w:pPr>
      <w:r>
        <w:rPr>
          <w:rFonts w:hint="eastAsia"/>
          <w:color w:val="000000" w:themeColor="text1"/>
        </w:rPr>
        <w:t xml:space="preserve">                                        40</w:t>
      </w:r>
      <w:r>
        <w:rPr>
          <w:rFonts w:hint="eastAsia"/>
          <w:color w:val="000000" w:themeColor="text1"/>
        </w:rPr>
        <w:t>元。而这剩余</w:t>
      </w:r>
      <w:r>
        <w:rPr>
          <w:rFonts w:hint="eastAsia"/>
          <w:color w:val="000000" w:themeColor="text1"/>
        </w:rPr>
        <w:t>40</w:t>
      </w:r>
      <w:r>
        <w:rPr>
          <w:rFonts w:hint="eastAsia"/>
          <w:color w:val="000000" w:themeColor="text1"/>
        </w:rPr>
        <w:t>元人民币还要解决艺人的</w:t>
      </w:r>
    </w:p>
    <w:p w:rsidR="00FD76A9" w:rsidRDefault="00913A74">
      <w:pPr>
        <w:rPr>
          <w:color w:val="000000" w:themeColor="text1"/>
        </w:rPr>
      </w:pPr>
      <w:r>
        <w:rPr>
          <w:rFonts w:ascii="宋体" w:eastAsia="宋体" w:hAnsi="宋体" w:cs="宋体"/>
          <w:noProof/>
          <w:color w:val="000000" w:themeColor="text1"/>
          <w:kern w:val="0"/>
          <w:sz w:val="24"/>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10795</wp:posOffset>
            </wp:positionV>
            <wp:extent cx="2625090" cy="1744980"/>
            <wp:effectExtent l="0" t="0" r="3810" b="7620"/>
            <wp:wrapSquare wrapText="bothSides"/>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9" cstate="print"/>
                    <a:stretch>
                      <a:fillRect/>
                    </a:stretch>
                  </pic:blipFill>
                  <pic:spPr>
                    <a:xfrm>
                      <a:off x="0" y="0"/>
                      <a:ext cx="2625090" cy="1744980"/>
                    </a:xfrm>
                    <a:prstGeom prst="rect">
                      <a:avLst/>
                    </a:prstGeom>
                    <a:noFill/>
                    <a:ln w="9525">
                      <a:noFill/>
                    </a:ln>
                  </pic:spPr>
                </pic:pic>
              </a:graphicData>
            </a:graphic>
          </wp:anchor>
        </w:drawing>
      </w:r>
      <w:r>
        <w:rPr>
          <w:rFonts w:hint="eastAsia"/>
          <w:color w:val="000000" w:themeColor="text1"/>
        </w:rPr>
        <w:t>吃住问题，所以班主还得自己倒贴钱来解决八个人的吃饭和住宿问题，按照最低标准，八个人一晚的住宿是</w:t>
      </w:r>
      <w:r>
        <w:rPr>
          <w:rFonts w:hint="eastAsia"/>
          <w:color w:val="000000" w:themeColor="text1"/>
        </w:rPr>
        <w:t>120</w:t>
      </w:r>
      <w:r>
        <w:rPr>
          <w:rFonts w:hint="eastAsia"/>
          <w:color w:val="000000" w:themeColor="text1"/>
        </w:rPr>
        <w:t>元人民币，一天的吃饭得花费</w:t>
      </w:r>
      <w:r>
        <w:rPr>
          <w:rFonts w:hint="eastAsia"/>
          <w:color w:val="000000" w:themeColor="text1"/>
        </w:rPr>
        <w:t>200</w:t>
      </w:r>
      <w:r>
        <w:rPr>
          <w:rFonts w:hint="eastAsia"/>
          <w:color w:val="000000" w:themeColor="text1"/>
        </w:rPr>
        <w:t>多人民币，如此一来戏班每天亏损</w:t>
      </w:r>
      <w:r>
        <w:rPr>
          <w:rFonts w:hint="eastAsia"/>
          <w:color w:val="000000" w:themeColor="text1"/>
        </w:rPr>
        <w:t>200</w:t>
      </w:r>
      <w:r>
        <w:rPr>
          <w:rFonts w:hint="eastAsia"/>
          <w:color w:val="000000" w:themeColor="text1"/>
        </w:rPr>
        <w:t>元人民币。住的地方是非常简陋的，整个房间就四五平方米宽，摆了两张单人床以后基本没有空间了，显得十分拥挤，而且没有卫生间，洗澡上厕所都很不方便，有的连最基本的窗户和通风口都没</w:t>
      </w:r>
      <w:r>
        <w:rPr>
          <w:rFonts w:hint="eastAsia"/>
          <w:color w:val="000000" w:themeColor="text1"/>
        </w:rPr>
        <w:t>有。说起</w:t>
      </w:r>
      <w:r>
        <w:rPr>
          <w:rFonts w:hint="eastAsia"/>
          <w:color w:val="000000" w:themeColor="text1"/>
          <w:sz w:val="15"/>
          <w:szCs w:val="15"/>
        </w:rPr>
        <w:t>图</w:t>
      </w:r>
      <w:r>
        <w:rPr>
          <w:rFonts w:hint="eastAsia"/>
          <w:color w:val="000000" w:themeColor="text1"/>
          <w:sz w:val="15"/>
          <w:szCs w:val="15"/>
        </w:rPr>
        <w:t xml:space="preserve">4   </w:t>
      </w:r>
      <w:r>
        <w:rPr>
          <w:rFonts w:hint="eastAsia"/>
          <w:color w:val="000000" w:themeColor="text1"/>
          <w:sz w:val="15"/>
          <w:szCs w:val="15"/>
        </w:rPr>
        <w:t>张军教授在和艺人们交谈</w:t>
      </w:r>
      <w:r>
        <w:rPr>
          <w:rFonts w:hint="eastAsia"/>
          <w:color w:val="000000" w:themeColor="text1"/>
          <w:sz w:val="15"/>
          <w:szCs w:val="15"/>
        </w:rPr>
        <w:t xml:space="preserve">                            </w:t>
      </w:r>
      <w:r>
        <w:rPr>
          <w:rFonts w:hint="eastAsia"/>
          <w:color w:val="000000" w:themeColor="text1"/>
        </w:rPr>
        <w:t>吃饭，重点也就是在饭上，除了饭就只有咸</w:t>
      </w:r>
      <w:r>
        <w:rPr>
          <w:rFonts w:hint="eastAsia"/>
          <w:color w:val="000000" w:themeColor="text1"/>
        </w:rPr>
        <w:t xml:space="preserve">     </w:t>
      </w:r>
    </w:p>
    <w:p w:rsidR="00FD76A9" w:rsidRDefault="00913A74">
      <w:pPr>
        <w:rPr>
          <w:color w:val="000000" w:themeColor="text1"/>
        </w:rPr>
      </w:pPr>
      <w:r>
        <w:rPr>
          <w:rFonts w:hint="eastAsia"/>
          <w:color w:val="000000" w:themeColor="text1"/>
        </w:rPr>
        <w:t xml:space="preserve">                                        </w:t>
      </w:r>
      <w:r>
        <w:rPr>
          <w:rFonts w:hint="eastAsia"/>
          <w:color w:val="000000" w:themeColor="text1"/>
        </w:rPr>
        <w:t>菜了，艺人们玩笑地说，“这菜好下饭”，艺人们就在这样的环境中苦苦坚持着自己的艺术之路。所以政府补贴的一场</w:t>
      </w:r>
      <w:r>
        <w:rPr>
          <w:rFonts w:hint="eastAsia"/>
          <w:color w:val="000000" w:themeColor="text1"/>
        </w:rPr>
        <w:t>1000</w:t>
      </w:r>
      <w:r>
        <w:rPr>
          <w:rFonts w:hint="eastAsia"/>
          <w:color w:val="000000" w:themeColor="text1"/>
        </w:rPr>
        <w:t>元人民币是远远不够的，至少得</w:t>
      </w:r>
      <w:r>
        <w:rPr>
          <w:rFonts w:hint="eastAsia"/>
          <w:color w:val="000000" w:themeColor="text1"/>
        </w:rPr>
        <w:t>1200</w:t>
      </w:r>
      <w:r>
        <w:rPr>
          <w:rFonts w:hint="eastAsia"/>
          <w:color w:val="000000" w:themeColor="text1"/>
        </w:rPr>
        <w:t>元以上的补贴才能够开支。在“凌源之夏”文化节是皮影在城市的表演，而到乡下则是另外的情景。现在的皮影表演真的是到达了举步维艰的地步，戏班负责</w:t>
      </w:r>
      <w:r>
        <w:rPr>
          <w:rFonts w:hint="eastAsia"/>
          <w:color w:val="000000" w:themeColor="text1"/>
        </w:rPr>
        <w:t>人得逐一去说服村子的领导，让他们接受表演，愿意出钱。在这时候就需要戏班负责人有着非凡口才和极好人际关系网，才能顺利地说服领导，争取演出机会。正是班主许子林的领导能力出众，业务能力强，才保证艺人们基本每天都有演出，也就有了收入。为了戏班的运营，艺人们挨村挨户去说服人们来看皮影，很多时候甚至像是在祈求大家前来看皮影戏。</w:t>
      </w:r>
    </w:p>
    <w:p w:rsidR="00FD76A9" w:rsidRDefault="00913A74">
      <w:pPr>
        <w:widowControl/>
        <w:jc w:val="left"/>
        <w:rPr>
          <w:color w:val="000000" w:themeColor="text1"/>
        </w:rPr>
      </w:pPr>
      <w:r>
        <w:rPr>
          <w:rFonts w:hint="eastAsia"/>
          <w:color w:val="000000" w:themeColor="text1"/>
        </w:rPr>
        <w:t>艺人们每天的生活十分简单，基本都是睡觉——吃饭——午休——吃饭——表演——吃饭——睡觉模式。在城市表演的时候他们大概</w:t>
      </w:r>
      <w:r>
        <w:rPr>
          <w:rFonts w:hint="eastAsia"/>
          <w:color w:val="000000" w:themeColor="text1"/>
        </w:rPr>
        <w:t>9</w:t>
      </w:r>
      <w:r>
        <w:rPr>
          <w:rFonts w:hint="eastAsia"/>
          <w:color w:val="000000" w:themeColor="text1"/>
        </w:rPr>
        <w:t>点左右起床，洗簌完毕休息到中午时候吃饭，之后午休到下午</w:t>
      </w:r>
      <w:r>
        <w:rPr>
          <w:rFonts w:hint="eastAsia"/>
          <w:color w:val="000000" w:themeColor="text1"/>
        </w:rPr>
        <w:t>3</w:t>
      </w:r>
      <w:r>
        <w:rPr>
          <w:rFonts w:hint="eastAsia"/>
          <w:color w:val="000000" w:themeColor="text1"/>
        </w:rPr>
        <w:t>、</w:t>
      </w:r>
      <w:r>
        <w:rPr>
          <w:rFonts w:hint="eastAsia"/>
          <w:color w:val="000000" w:themeColor="text1"/>
        </w:rPr>
        <w:t>4</w:t>
      </w:r>
      <w:r>
        <w:rPr>
          <w:rFonts w:hint="eastAsia"/>
          <w:color w:val="000000" w:themeColor="text1"/>
        </w:rPr>
        <w:t>点起来吃饭以及做</w:t>
      </w:r>
      <w:r>
        <w:rPr>
          <w:rFonts w:hint="eastAsia"/>
          <w:color w:val="000000" w:themeColor="text1"/>
        </w:rPr>
        <w:t>好表演前的准备，晚上</w:t>
      </w:r>
      <w:r>
        <w:rPr>
          <w:rFonts w:hint="eastAsia"/>
          <w:color w:val="000000" w:themeColor="text1"/>
        </w:rPr>
        <w:t>6</w:t>
      </w:r>
      <w:r>
        <w:rPr>
          <w:rFonts w:hint="eastAsia"/>
          <w:color w:val="000000" w:themeColor="text1"/>
        </w:rPr>
        <w:t>点左右到戏台为晚上</w:t>
      </w:r>
      <w:r>
        <w:rPr>
          <w:rFonts w:hint="eastAsia"/>
          <w:color w:val="000000" w:themeColor="text1"/>
        </w:rPr>
        <w:t>7</w:t>
      </w:r>
      <w:r>
        <w:rPr>
          <w:rFonts w:hint="eastAsia"/>
          <w:color w:val="000000" w:themeColor="text1"/>
        </w:rPr>
        <w:t>点半开始的表演做准备，晚上</w:t>
      </w:r>
      <w:r>
        <w:rPr>
          <w:rFonts w:hint="eastAsia"/>
          <w:color w:val="000000" w:themeColor="text1"/>
        </w:rPr>
        <w:t>9</w:t>
      </w:r>
      <w:r>
        <w:rPr>
          <w:rFonts w:hint="eastAsia"/>
          <w:color w:val="000000" w:themeColor="text1"/>
        </w:rPr>
        <w:t>点半左右表演结束以后收拾戏台回住宿地吃点夜宵然后睡觉。就是这样一个简单的循环，在他们这里没有夜生活没有娱乐，也没有逛街购物的情形，因为</w:t>
      </w:r>
    </w:p>
    <w:p w:rsidR="00FD76A9" w:rsidRDefault="00913A74">
      <w:pPr>
        <w:rPr>
          <w:color w:val="000000" w:themeColor="text1"/>
        </w:rPr>
      </w:pPr>
      <w:r>
        <w:rPr>
          <w:rFonts w:ascii="宋体" w:eastAsia="宋体" w:hAnsi="宋体" w:cs="宋体"/>
          <w:noProof/>
          <w:color w:val="000000" w:themeColor="text1"/>
          <w:kern w:val="0"/>
          <w:sz w:val="24"/>
        </w:rPr>
        <w:drawing>
          <wp:anchor distT="0" distB="0" distL="114300" distR="114300" simplePos="0" relativeHeight="251660288" behindDoc="0" locked="0" layoutInCell="1" allowOverlap="1">
            <wp:simplePos x="0" y="0"/>
            <wp:positionH relativeFrom="column">
              <wp:posOffset>10160</wp:posOffset>
            </wp:positionH>
            <wp:positionV relativeFrom="paragraph">
              <wp:posOffset>162560</wp:posOffset>
            </wp:positionV>
            <wp:extent cx="2852420" cy="1889760"/>
            <wp:effectExtent l="0" t="0" r="5080" b="15240"/>
            <wp:wrapSquare wrapText="bothSides"/>
            <wp:docPr id="1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56"/>
                    <pic:cNvPicPr>
                      <a:picLocks noChangeAspect="1"/>
                    </pic:cNvPicPr>
                  </pic:nvPicPr>
                  <pic:blipFill>
                    <a:blip r:embed="rId10" cstate="print"/>
                    <a:stretch>
                      <a:fillRect/>
                    </a:stretch>
                  </pic:blipFill>
                  <pic:spPr>
                    <a:xfrm>
                      <a:off x="0" y="0"/>
                      <a:ext cx="2852420" cy="1889760"/>
                    </a:xfrm>
                    <a:prstGeom prst="rect">
                      <a:avLst/>
                    </a:prstGeom>
                    <a:noFill/>
                    <a:ln w="9525">
                      <a:noFill/>
                    </a:ln>
                  </pic:spPr>
                </pic:pic>
              </a:graphicData>
            </a:graphic>
          </wp:anchor>
        </w:drawing>
      </w:r>
      <w:r>
        <w:rPr>
          <w:rFonts w:hint="eastAsia"/>
          <w:color w:val="000000" w:themeColor="text1"/>
        </w:rPr>
        <w:t>艺人们都已年近花甲，有的甚至是年近古稀，对于他们来说最好的娱乐就是能够表演皮影戏和安静地休息。在农村则与城市的情形不一样，艺人们得自己去买菜做饭，自己铺床洗衣。不过有一点比较好的是在农村住宿问题村里帮忙解决了，而且还为戏班提供免费自来水、厨房和桌子碗筷等，当然戏班是带有这些用具的。这相当于给戏班节省了食</w:t>
      </w:r>
      <w:r>
        <w:rPr>
          <w:rFonts w:hint="eastAsia"/>
          <w:color w:val="000000" w:themeColor="text1"/>
        </w:rPr>
        <w:t>宿的开支，戏班也就有了一点点节余。艺人们吃得相当简单，其中以芹菜为主色</w:t>
      </w:r>
    </w:p>
    <w:p w:rsidR="00FD76A9" w:rsidRDefault="00913A74">
      <w:pPr>
        <w:rPr>
          <w:color w:val="000000" w:themeColor="text1"/>
        </w:rPr>
      </w:pPr>
      <w:r>
        <w:rPr>
          <w:rFonts w:hint="eastAsia"/>
          <w:color w:val="000000" w:themeColor="text1"/>
          <w:sz w:val="15"/>
          <w:szCs w:val="15"/>
        </w:rPr>
        <w:t>图</w:t>
      </w:r>
      <w:r>
        <w:rPr>
          <w:rFonts w:hint="eastAsia"/>
          <w:color w:val="000000" w:themeColor="text1"/>
          <w:sz w:val="15"/>
          <w:szCs w:val="15"/>
        </w:rPr>
        <w:t xml:space="preserve">5  </w:t>
      </w:r>
      <w:r>
        <w:rPr>
          <w:rFonts w:hint="eastAsia"/>
          <w:color w:val="000000" w:themeColor="text1"/>
          <w:sz w:val="15"/>
          <w:szCs w:val="15"/>
        </w:rPr>
        <w:t>皮影艺人们在农家住的炕</w:t>
      </w:r>
      <w:r>
        <w:rPr>
          <w:rFonts w:hint="eastAsia"/>
          <w:color w:val="000000" w:themeColor="text1"/>
        </w:rPr>
        <w:t xml:space="preserve">                         </w:t>
      </w:r>
      <w:r>
        <w:rPr>
          <w:rFonts w:hint="eastAsia"/>
          <w:color w:val="000000" w:themeColor="text1"/>
        </w:rPr>
        <w:t>调，因为在五个菜中芹菜占据了两个（凉</w:t>
      </w:r>
    </w:p>
    <w:p w:rsidR="00FD76A9" w:rsidRDefault="00913A74">
      <w:pPr>
        <w:rPr>
          <w:color w:val="000000" w:themeColor="text1"/>
        </w:rPr>
      </w:pPr>
      <w:r>
        <w:rPr>
          <w:rFonts w:hint="eastAsia"/>
          <w:color w:val="000000" w:themeColor="text1"/>
        </w:rPr>
        <w:t xml:space="preserve">                                             </w:t>
      </w:r>
      <w:r>
        <w:rPr>
          <w:rFonts w:hint="eastAsia"/>
          <w:color w:val="000000" w:themeColor="text1"/>
        </w:rPr>
        <w:t>拌芹菜、炒芹菜），还有一个咸菜一个水煮白菜，最丰盛的要数一盘制作成凉菜的小河蟹拌小虾米了。笔者及同伴也一起尝试了艺人们的晚餐，感觉是很难入口的，只是喝了几碗水饭（用水将玉米煮熟后加入大量的开水）。无论是食宿还是其他，艺人们的生活都距</w:t>
      </w:r>
      <w:r>
        <w:rPr>
          <w:rFonts w:hint="eastAsia"/>
          <w:color w:val="000000" w:themeColor="text1"/>
        </w:rPr>
        <w:t>离我们所说的小康生活有一定差距，可他们就在这样的生存条件苦苦中坚持着，这就是他们对艺术的执着和深深的热爱。在很多人选择放弃皮影而选择改行时，他们却选择了诗意的人生，为生活，为艺术，为梦想。</w:t>
      </w:r>
    </w:p>
    <w:p w:rsidR="00FD76A9" w:rsidRDefault="00FD76A9">
      <w:pPr>
        <w:rPr>
          <w:color w:val="000000" w:themeColor="text1"/>
        </w:rPr>
      </w:pPr>
    </w:p>
    <w:p w:rsidR="00FD76A9" w:rsidRDefault="00913A74">
      <w:pPr>
        <w:numPr>
          <w:ilvl w:val="0"/>
          <w:numId w:val="1"/>
        </w:numPr>
        <w:ind w:firstLineChars="200" w:firstLine="420"/>
        <w:rPr>
          <w:color w:val="000000" w:themeColor="text1"/>
        </w:rPr>
      </w:pPr>
      <w:r>
        <w:rPr>
          <w:rFonts w:hint="eastAsia"/>
          <w:color w:val="000000" w:themeColor="text1"/>
        </w:rPr>
        <w:t>皮影的都市生存模式——以北京龙在天皮影文化俱乐部为例</w:t>
      </w:r>
    </w:p>
    <w:p w:rsidR="00FD76A9" w:rsidRDefault="00913A74">
      <w:pPr>
        <w:ind w:firstLineChars="200" w:firstLine="420"/>
        <w:rPr>
          <w:color w:val="000000" w:themeColor="text1"/>
        </w:rPr>
      </w:pPr>
      <w:r>
        <w:rPr>
          <w:rFonts w:hint="eastAsia"/>
          <w:color w:val="000000" w:themeColor="text1"/>
        </w:rPr>
        <w:t>在北京圆明园景区，有一个“圆明园皇家皮影戏苑”，这里是北京龙在天皮影文化俱乐</w:t>
      </w:r>
      <w:r>
        <w:rPr>
          <w:rFonts w:hint="eastAsia"/>
          <w:color w:val="000000" w:themeColor="text1"/>
        </w:rPr>
        <w:lastRenderedPageBreak/>
        <w:t>部、北京龙在天皮影艺术学校、圆明园偶戏文化文化研究中心（筹）、中国民间文艺家协会中国皮影艺术委员会的所在地。北京龙在天文化俱乐部正是皮影戏在城市发展的一个例子，它走了一条较为另类的传承皮影艺术的路子——以袖珍人作为皮影艺术的传承人。龙在天皮影剧团刚开始以袖珍人作为皮影艺术的传承人时，是备受皮影界批评和质疑的。有的艺术家是口头批评，有的则是直接写文章点名批评，好在该剧团顶住了来自社会各个方面的压力，坚持住了自己的发展方式。通过多年的发</w:t>
      </w:r>
      <w:r>
        <w:rPr>
          <w:rFonts w:hint="eastAsia"/>
          <w:color w:val="000000" w:themeColor="text1"/>
        </w:rPr>
        <w:t>展，袖珍人传承皮影艺术的模式取得了比较显著的成效，已经形成了规模。到目前为止，该剧团已经培养了大批能够独立完成从影人制作到操纵演唱的复合型人才，目前仍然有六十余位袖珍人留在剧团工作，这既帮助了袖珍人这个弱势团体，解决了他们的工作问题，同时又为皮影戏这门弱势艺术传承发展保驾护航，取得了“负负得正”的发展效果，这不失为保护和发展皮影的一条可行的路子。</w:t>
      </w:r>
    </w:p>
    <w:p w:rsidR="00FD76A9" w:rsidRDefault="00FD76A9">
      <w:pPr>
        <w:ind w:firstLine="420"/>
        <w:rPr>
          <w:color w:val="000000" w:themeColor="text1"/>
        </w:rPr>
      </w:pPr>
    </w:p>
    <w:p w:rsidR="00FD76A9" w:rsidRDefault="00913A74">
      <w:pPr>
        <w:ind w:firstLine="420"/>
        <w:rPr>
          <w:color w:val="000000" w:themeColor="text1"/>
        </w:rPr>
      </w:pPr>
      <w:r>
        <w:rPr>
          <w:noProof/>
          <w:color w:val="000000" w:themeColor="text1"/>
        </w:rPr>
        <w:drawing>
          <wp:anchor distT="0" distB="0" distL="114300" distR="114300" simplePos="0" relativeHeight="251661312" behindDoc="0" locked="0" layoutInCell="1" allowOverlap="1">
            <wp:simplePos x="0" y="0"/>
            <wp:positionH relativeFrom="column">
              <wp:posOffset>0</wp:posOffset>
            </wp:positionH>
            <wp:positionV relativeFrom="paragraph">
              <wp:posOffset>144145</wp:posOffset>
            </wp:positionV>
            <wp:extent cx="2525395" cy="3782695"/>
            <wp:effectExtent l="0" t="0" r="8255" b="8255"/>
            <wp:wrapSquare wrapText="bothSides"/>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1" cstate="print"/>
                    <a:stretch>
                      <a:fillRect/>
                    </a:stretch>
                  </pic:blipFill>
                  <pic:spPr>
                    <a:xfrm>
                      <a:off x="0" y="0"/>
                      <a:ext cx="2525395" cy="3782695"/>
                    </a:xfrm>
                    <a:prstGeom prst="rect">
                      <a:avLst/>
                    </a:prstGeom>
                    <a:noFill/>
                    <a:ln w="9525">
                      <a:noFill/>
                    </a:ln>
                  </pic:spPr>
                </pic:pic>
              </a:graphicData>
            </a:graphic>
          </wp:anchor>
        </w:drawing>
      </w:r>
      <w:r>
        <w:rPr>
          <w:rFonts w:hint="eastAsia"/>
          <w:color w:val="000000" w:themeColor="text1"/>
        </w:rPr>
        <w:t>通过研究可以发现，北京龙在天皮影文化俱乐部选择采用袖珍人来传承和发展皮影艺术不是没有道理。首先，袖珍人很少有繁忙的工作，比正常人更有闲余时间，更舍得能花更多时</w:t>
      </w:r>
      <w:r>
        <w:rPr>
          <w:rFonts w:hint="eastAsia"/>
          <w:color w:val="000000" w:themeColor="text1"/>
        </w:rPr>
        <w:t>间和精力在皮影戏上，他们能够专心致志地学习研究皮影，可以以此为职业来养活自己。其次，袖珍人更能吸引人们的关注。如果是一个正常的人在表演皮影戏，那么他除了皮影爱好者可能很难吸引到其他人群的注意。但袖珍人则不一样，袖珍人本身就稀有，再加上是表演皮影戏的，更是稀奇中的稀奇了，这就抓住了观众们的好奇心，大家自然而然地就去围观，也就宣传了皮影戏。第三，袖珍人个子比较小，方便与孩子打交道。龙在天皮影文化俱乐部借助其自身优势，开设亲子体验区，家长可以带着小孩一起来参加一些亲子活动。只要吸引了一个小孩子来参加亲子活动，便能</w:t>
      </w:r>
      <w:r>
        <w:rPr>
          <w:rFonts w:hint="eastAsia"/>
          <w:color w:val="000000" w:themeColor="text1"/>
        </w:rPr>
        <w:t>带动一个家庭来对皮影戏进行了解，这对宣传皮影这门艺术也是有着积极作用的，当然，亲子活动也能带来一定的经济效益，解决剧团一部</w:t>
      </w:r>
      <w:r>
        <w:rPr>
          <w:rFonts w:hint="eastAsia"/>
          <w:color w:val="000000" w:themeColor="text1"/>
        </w:rPr>
        <w:t xml:space="preserve">  </w:t>
      </w:r>
    </w:p>
    <w:p w:rsidR="00FD76A9" w:rsidRDefault="00913A74">
      <w:pPr>
        <w:rPr>
          <w:color w:val="000000" w:themeColor="text1"/>
        </w:rPr>
      </w:pPr>
      <w:r>
        <w:rPr>
          <w:rFonts w:hint="eastAsia"/>
          <w:color w:val="000000" w:themeColor="text1"/>
          <w:sz w:val="15"/>
          <w:szCs w:val="15"/>
        </w:rPr>
        <w:t>图</w:t>
      </w:r>
      <w:r>
        <w:rPr>
          <w:rFonts w:hint="eastAsia"/>
          <w:color w:val="000000" w:themeColor="text1"/>
          <w:sz w:val="15"/>
          <w:szCs w:val="15"/>
        </w:rPr>
        <w:t xml:space="preserve">6 </w:t>
      </w:r>
      <w:r>
        <w:rPr>
          <w:rFonts w:hint="eastAsia"/>
          <w:color w:val="000000" w:themeColor="text1"/>
          <w:sz w:val="15"/>
          <w:szCs w:val="15"/>
        </w:rPr>
        <w:t>考察小组一行与龙在天皮影剧团团长王熙女士（左三）</w:t>
      </w:r>
      <w:r>
        <w:rPr>
          <w:rFonts w:hint="eastAsia"/>
          <w:color w:val="000000" w:themeColor="text1"/>
        </w:rPr>
        <w:t xml:space="preserve">  </w:t>
      </w:r>
      <w:r>
        <w:rPr>
          <w:rFonts w:hint="eastAsia"/>
          <w:color w:val="000000" w:themeColor="text1"/>
        </w:rPr>
        <w:t>分资金上的困难，保证剧团的正常运转。最后，</w:t>
      </w:r>
    </w:p>
    <w:p w:rsidR="00FD76A9" w:rsidRDefault="00913A74">
      <w:pPr>
        <w:rPr>
          <w:color w:val="000000" w:themeColor="text1"/>
        </w:rPr>
      </w:pPr>
      <w:r>
        <w:rPr>
          <w:rFonts w:hint="eastAsia"/>
          <w:color w:val="000000" w:themeColor="text1"/>
          <w:sz w:val="15"/>
          <w:szCs w:val="15"/>
        </w:rPr>
        <w:t>合影留念</w:t>
      </w:r>
      <w:r>
        <w:rPr>
          <w:rFonts w:hint="eastAsia"/>
          <w:color w:val="000000" w:themeColor="text1"/>
          <w:sz w:val="15"/>
          <w:szCs w:val="15"/>
        </w:rPr>
        <w:t xml:space="preserve"> </w:t>
      </w:r>
      <w:r>
        <w:rPr>
          <w:rFonts w:hint="eastAsia"/>
          <w:color w:val="000000" w:themeColor="text1"/>
        </w:rPr>
        <w:t xml:space="preserve">                                </w:t>
      </w:r>
      <w:r>
        <w:rPr>
          <w:rFonts w:hint="eastAsia"/>
          <w:color w:val="000000" w:themeColor="text1"/>
        </w:rPr>
        <w:t>这解决了一部分袖珍人的就业问题，社会各界</w:t>
      </w:r>
      <w:r>
        <w:rPr>
          <w:rFonts w:hint="eastAsia"/>
          <w:color w:val="000000" w:themeColor="text1"/>
        </w:rPr>
        <w:t xml:space="preserve">     </w:t>
      </w:r>
    </w:p>
    <w:p w:rsidR="00FD76A9" w:rsidRDefault="00913A74">
      <w:pPr>
        <w:rPr>
          <w:color w:val="000000" w:themeColor="text1"/>
        </w:rPr>
      </w:pPr>
      <w:r>
        <w:rPr>
          <w:rFonts w:hint="eastAsia"/>
          <w:color w:val="000000" w:themeColor="text1"/>
        </w:rPr>
        <w:t xml:space="preserve">                                       </w:t>
      </w:r>
      <w:r>
        <w:rPr>
          <w:rFonts w:hint="eastAsia"/>
          <w:color w:val="000000" w:themeColor="text1"/>
        </w:rPr>
        <w:t>会关注这个剧团，政府在资金上会有扶持，政策上也会稍有偏向，得到的益处多多。所以</w:t>
      </w:r>
      <w:r>
        <w:rPr>
          <w:rFonts w:hint="eastAsia"/>
          <w:color w:val="000000" w:themeColor="text1"/>
        </w:rPr>
        <w:t>，北京龙在天文化俱乐部选择用袖珍人传承皮影艺术是结合多方面因素考虑的结果，这也不失为一个切实可行的传承皮影艺术的方法。</w:t>
      </w:r>
    </w:p>
    <w:p w:rsidR="00FD76A9" w:rsidRDefault="00913A74">
      <w:pPr>
        <w:ind w:firstLineChars="200" w:firstLine="420"/>
        <w:rPr>
          <w:color w:val="000000" w:themeColor="text1"/>
        </w:rPr>
      </w:pPr>
      <w:r>
        <w:rPr>
          <w:rFonts w:hint="eastAsia"/>
          <w:color w:val="000000" w:themeColor="text1"/>
        </w:rPr>
        <w:t>此外，北京龙在天皮影文化俱乐部的艺人们参加各种综艺节目，例如《鲁豫有约》、《我要上春晚》等在国内具有比较广泛影响力的节目，大大提高了袖珍皮影艺人们的知名度，当然，这也给艺人个人和皮影剧团都带来了物质上收入，同时也很大力度上宣传了皮影艺术。北京龙在天皮影文化俱乐部还举办了</w:t>
      </w:r>
      <w:r>
        <w:rPr>
          <w:rFonts w:hint="eastAsia"/>
          <w:color w:val="000000" w:themeColor="text1"/>
        </w:rPr>
        <w:t>2015</w:t>
      </w:r>
      <w:r>
        <w:rPr>
          <w:rFonts w:hint="eastAsia"/>
          <w:color w:val="000000" w:themeColor="text1"/>
        </w:rPr>
        <w:t>年中国首届袖珍人春节联欢晚会《袖珍人春晚》，让袖珍人们有机会展示自己的才艺，给袖珍人自己极大的自信，也体现出社会对</w:t>
      </w:r>
      <w:r>
        <w:rPr>
          <w:rFonts w:hint="eastAsia"/>
          <w:color w:val="000000" w:themeColor="text1"/>
        </w:rPr>
        <w:t>袖珍人这个社会弱势团体的关注。由朱洁主演的电视剧《樱桃红之袖珍妈妈》于</w:t>
      </w:r>
      <w:r>
        <w:rPr>
          <w:rFonts w:hint="eastAsia"/>
          <w:color w:val="000000" w:themeColor="text1"/>
        </w:rPr>
        <w:t>2013</w:t>
      </w:r>
      <w:r>
        <w:rPr>
          <w:rFonts w:hint="eastAsia"/>
          <w:color w:val="000000" w:themeColor="text1"/>
        </w:rPr>
        <w:t>年在山东卫视和河北卫视播出，收到了观众朋友一致好评，朱洁的知名度也大大提高。细心关注她的人可能会发现，这个能歌善舞的袖珍女孩在</w:t>
      </w:r>
      <w:r>
        <w:rPr>
          <w:rFonts w:hint="eastAsia"/>
          <w:color w:val="000000" w:themeColor="text1"/>
        </w:rPr>
        <w:t>2010</w:t>
      </w:r>
      <w:r>
        <w:rPr>
          <w:rFonts w:hint="eastAsia"/>
          <w:color w:val="000000" w:themeColor="text1"/>
        </w:rPr>
        <w:t>年</w:t>
      </w:r>
      <w:r>
        <w:rPr>
          <w:rFonts w:hint="eastAsia"/>
          <w:color w:val="000000" w:themeColor="text1"/>
        </w:rPr>
        <w:t>7</w:t>
      </w:r>
      <w:r>
        <w:rPr>
          <w:rFonts w:hint="eastAsia"/>
          <w:color w:val="000000" w:themeColor="text1"/>
        </w:rPr>
        <w:t>月</w:t>
      </w:r>
      <w:r>
        <w:rPr>
          <w:rFonts w:hint="eastAsia"/>
          <w:color w:val="000000" w:themeColor="text1"/>
        </w:rPr>
        <w:t>25</w:t>
      </w:r>
      <w:r>
        <w:rPr>
          <w:rFonts w:hint="eastAsia"/>
          <w:color w:val="000000" w:themeColor="text1"/>
        </w:rPr>
        <w:t>日参加了上海东方卫视《中国达人秀》，</w:t>
      </w:r>
      <w:r>
        <w:rPr>
          <w:rFonts w:hint="eastAsia"/>
          <w:color w:val="000000" w:themeColor="text1"/>
        </w:rPr>
        <w:lastRenderedPageBreak/>
        <w:t>用一首《萤火虫》征服了在场的观众和评委而成功晋级进入</w:t>
      </w:r>
      <w:r>
        <w:rPr>
          <w:rFonts w:hint="eastAsia"/>
          <w:color w:val="000000" w:themeColor="text1"/>
        </w:rPr>
        <w:t>40</w:t>
      </w:r>
      <w:r>
        <w:rPr>
          <w:rFonts w:hint="eastAsia"/>
          <w:color w:val="000000" w:themeColor="text1"/>
        </w:rPr>
        <w:t>强。</w:t>
      </w:r>
      <w:r>
        <w:rPr>
          <w:rFonts w:hint="eastAsia"/>
          <w:color w:val="000000" w:themeColor="text1"/>
        </w:rPr>
        <w:t>2011</w:t>
      </w:r>
      <w:r>
        <w:rPr>
          <w:rFonts w:hint="eastAsia"/>
          <w:color w:val="000000" w:themeColor="text1"/>
        </w:rPr>
        <w:t>年</w:t>
      </w:r>
      <w:r>
        <w:rPr>
          <w:rFonts w:hint="eastAsia"/>
          <w:color w:val="000000" w:themeColor="text1"/>
        </w:rPr>
        <w:t>8</w:t>
      </w:r>
      <w:r>
        <w:rPr>
          <w:rFonts w:hint="eastAsia"/>
          <w:color w:val="000000" w:themeColor="text1"/>
        </w:rPr>
        <w:t>月</w:t>
      </w:r>
      <w:r>
        <w:rPr>
          <w:rFonts w:hint="eastAsia"/>
          <w:color w:val="000000" w:themeColor="text1"/>
        </w:rPr>
        <w:t>21</w:t>
      </w:r>
      <w:r>
        <w:rPr>
          <w:rFonts w:hint="eastAsia"/>
          <w:color w:val="000000" w:themeColor="text1"/>
        </w:rPr>
        <w:t>日，朱洁亮相上海东方卫视《舞林大会》，为观众献上舞蹈《奇迹》。她说的“父母可以养活我，可是如果有一天他们不在了，我怎么办？所以我必须依靠我自己，努力地活下去”。这句话不知道鼓励</w:t>
      </w:r>
      <w:r>
        <w:rPr>
          <w:rFonts w:hint="eastAsia"/>
          <w:color w:val="000000" w:themeColor="text1"/>
        </w:rPr>
        <w:t>了多少身残志坚的人，这种意志力是所有人都需要的。朱洁正是来自北京龙在天皮影文化俱乐部的艺人，她的成功也代表了龙在天的成功，更代表了皮影艺术的成功。</w:t>
      </w:r>
    </w:p>
    <w:p w:rsidR="00FD76A9" w:rsidRDefault="00913A74">
      <w:pPr>
        <w:ind w:firstLineChars="200" w:firstLine="420"/>
        <w:rPr>
          <w:color w:val="000000" w:themeColor="text1"/>
        </w:rPr>
      </w:pPr>
      <w:r>
        <w:rPr>
          <w:rFonts w:hint="eastAsia"/>
          <w:color w:val="000000" w:themeColor="text1"/>
        </w:rPr>
        <w:t xml:space="preserve"> </w:t>
      </w:r>
      <w:r>
        <w:rPr>
          <w:noProof/>
          <w:color w:val="000000" w:themeColor="text1"/>
        </w:rPr>
        <w:drawing>
          <wp:inline distT="0" distB="0" distL="114300" distR="114300">
            <wp:extent cx="5268595" cy="2963545"/>
            <wp:effectExtent l="0" t="0" r="8255" b="825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2" cstate="print"/>
                    <a:stretch>
                      <a:fillRect/>
                    </a:stretch>
                  </pic:blipFill>
                  <pic:spPr>
                    <a:xfrm>
                      <a:off x="0" y="0"/>
                      <a:ext cx="5268595" cy="2963545"/>
                    </a:xfrm>
                    <a:prstGeom prst="rect">
                      <a:avLst/>
                    </a:prstGeom>
                    <a:noFill/>
                    <a:ln w="9525">
                      <a:noFill/>
                    </a:ln>
                  </pic:spPr>
                </pic:pic>
              </a:graphicData>
            </a:graphic>
          </wp:inline>
        </w:drawing>
      </w:r>
    </w:p>
    <w:p w:rsidR="00FD76A9" w:rsidRDefault="00913A74">
      <w:pPr>
        <w:rPr>
          <w:color w:val="000000" w:themeColor="text1"/>
          <w:sz w:val="15"/>
          <w:szCs w:val="15"/>
        </w:rPr>
      </w:pPr>
      <w:r>
        <w:rPr>
          <w:rFonts w:hint="eastAsia"/>
          <w:color w:val="000000" w:themeColor="text1"/>
          <w:sz w:val="15"/>
          <w:szCs w:val="15"/>
        </w:rPr>
        <w:t>图</w:t>
      </w:r>
      <w:r>
        <w:rPr>
          <w:rFonts w:hint="eastAsia"/>
          <w:color w:val="000000" w:themeColor="text1"/>
          <w:sz w:val="15"/>
          <w:szCs w:val="15"/>
        </w:rPr>
        <w:t xml:space="preserve">7   </w:t>
      </w:r>
      <w:r>
        <w:rPr>
          <w:rFonts w:hint="eastAsia"/>
          <w:color w:val="000000" w:themeColor="text1"/>
          <w:sz w:val="15"/>
          <w:szCs w:val="15"/>
        </w:rPr>
        <w:t>贵州大学张军教授（右一）正在与龙在天皮影剧团团长王熙女士（左一）交谈</w:t>
      </w:r>
    </w:p>
    <w:p w:rsidR="00FD76A9" w:rsidRDefault="00FD76A9">
      <w:pPr>
        <w:ind w:firstLineChars="200" w:firstLine="420"/>
        <w:rPr>
          <w:color w:val="000000" w:themeColor="text1"/>
        </w:rPr>
      </w:pPr>
    </w:p>
    <w:p w:rsidR="00FD76A9" w:rsidRDefault="00913A74">
      <w:pPr>
        <w:ind w:firstLineChars="200" w:firstLine="420"/>
        <w:rPr>
          <w:color w:val="000000" w:themeColor="text1"/>
        </w:rPr>
      </w:pPr>
      <w:r>
        <w:rPr>
          <w:rFonts w:hint="eastAsia"/>
          <w:color w:val="000000" w:themeColor="text1"/>
        </w:rPr>
        <w:t>龙在天皮影文化俱乐部的成功离不开期自身对皮影的创新，他们把皮影和舞台剧结合，创作出了大型原创皮影舞台剧《寻找抗日小英雄》纪念中国人民抗日战争胜利</w:t>
      </w:r>
      <w:r>
        <w:rPr>
          <w:rFonts w:hint="eastAsia"/>
          <w:color w:val="000000" w:themeColor="text1"/>
        </w:rPr>
        <w:t>70</w:t>
      </w:r>
      <w:r>
        <w:rPr>
          <w:rFonts w:hint="eastAsia"/>
          <w:color w:val="000000" w:themeColor="text1"/>
        </w:rPr>
        <w:t>周年，创作出了大型原创皮影舞台剧《红孩儿》深受广大观众朋友们喜爱，创造性地创作出了新编环保荧光皮影戏《武松打虎》以及木偶戏《四郎</w:t>
      </w:r>
      <w:r>
        <w:rPr>
          <w:rFonts w:hint="eastAsia"/>
          <w:color w:val="000000" w:themeColor="text1"/>
        </w:rPr>
        <w:t>探母》等等。创新给龙在天皮影文化俱乐部带来了活力，也给皮影的发展带来了一条可以借鉴的道路。凤凰卫视《鲁豫有约》曾有这样的言论“龙在天的小演员都有着一个乐观向上的心态，他们用小小的肩膀传承中国的非遗，满满的全是正能量，望全国的观众支持他们”。国家领导人在率团观看龙在天皮影表演时曾说过，“袖珍人传承皮影艺术，是创造性地保护了非遗，既解决了皮影艺术传承，又解决了残疾人的就业，一举两得，希望大家支持这个团队的发展”。</w:t>
      </w:r>
    </w:p>
    <w:p w:rsidR="00FD76A9" w:rsidRDefault="00913A74">
      <w:pPr>
        <w:ind w:firstLineChars="200" w:firstLine="420"/>
        <w:rPr>
          <w:color w:val="000000" w:themeColor="text1"/>
        </w:rPr>
      </w:pPr>
      <w:r>
        <w:rPr>
          <w:rFonts w:hint="eastAsia"/>
          <w:color w:val="000000" w:themeColor="text1"/>
        </w:rPr>
        <w:t>龙在天发展的成功，是因为走了一条创造性的创新的路，节目的创新，艺术传承人的创新，都是一些大胆的尝试</w:t>
      </w:r>
      <w:r>
        <w:rPr>
          <w:rFonts w:hint="eastAsia"/>
          <w:color w:val="000000" w:themeColor="text1"/>
        </w:rPr>
        <w:t>。皮影艺术的在城市传承和发展也应该走一条创新的路，但无论如何都不应该忘记皮影艺术的最本质的东西，不能为了迎合观众的口味而把皮影艺术当成儿戏，随意践踏。</w:t>
      </w:r>
    </w:p>
    <w:p w:rsidR="00FD76A9" w:rsidRDefault="00FD76A9">
      <w:pPr>
        <w:ind w:firstLineChars="200" w:firstLine="420"/>
        <w:rPr>
          <w:color w:val="000000" w:themeColor="text1"/>
        </w:rPr>
      </w:pPr>
    </w:p>
    <w:p w:rsidR="00FD76A9" w:rsidRDefault="00FD76A9">
      <w:pPr>
        <w:rPr>
          <w:color w:val="000000" w:themeColor="text1"/>
        </w:rPr>
      </w:pPr>
    </w:p>
    <w:p w:rsidR="00FD76A9" w:rsidRDefault="00913A74">
      <w:pPr>
        <w:numPr>
          <w:ilvl w:val="0"/>
          <w:numId w:val="1"/>
        </w:numPr>
        <w:ind w:firstLineChars="200" w:firstLine="420"/>
        <w:rPr>
          <w:color w:val="000000" w:themeColor="text1"/>
        </w:rPr>
      </w:pPr>
      <w:r>
        <w:rPr>
          <w:rFonts w:hint="eastAsia"/>
          <w:color w:val="000000" w:themeColor="text1"/>
        </w:rPr>
        <w:t>皮影的传承和发展应该何去何从？</w:t>
      </w:r>
    </w:p>
    <w:p w:rsidR="00FD76A9" w:rsidRDefault="00913A74">
      <w:pPr>
        <w:ind w:firstLineChars="200" w:firstLine="420"/>
        <w:rPr>
          <w:color w:val="000000" w:themeColor="text1"/>
        </w:rPr>
      </w:pPr>
      <w:r>
        <w:rPr>
          <w:rFonts w:hint="eastAsia"/>
          <w:color w:val="000000" w:themeColor="text1"/>
        </w:rPr>
        <w:t>我们在凌源进行调查时发现在影戏开始前半小时左右，便有人陆陆续续带着小凳子前来占位置了，到正式开始时，戏台前面坐满了观众，他们都是皮影的忠实爱好者，这令我们感到十分欣慰。但是观众基本都是白发苍苍的老人，中年人只有四五个，年轻人更是见不着踪影了。在采访观众们以后我们发现，他们中大多数都是看皮影戏长大的，对皮影戏有着比较</w:t>
      </w:r>
      <w:r>
        <w:rPr>
          <w:rFonts w:hint="eastAsia"/>
          <w:color w:val="000000" w:themeColor="text1"/>
        </w:rPr>
        <w:lastRenderedPageBreak/>
        <w:t>深厚的感</w:t>
      </w:r>
      <w:r>
        <w:rPr>
          <w:rFonts w:hint="eastAsia"/>
          <w:color w:val="000000" w:themeColor="text1"/>
        </w:rPr>
        <w:t>情。而年轻一辈的人则是选择看电视或者去电影院，他们的娱乐方式和老一辈不同。</w:t>
      </w:r>
    </w:p>
    <w:p w:rsidR="00FD76A9" w:rsidRDefault="00913A74">
      <w:pPr>
        <w:rPr>
          <w:color w:val="000000" w:themeColor="text1"/>
        </w:rPr>
      </w:pPr>
      <w:r>
        <w:rPr>
          <w:noProof/>
          <w:color w:val="000000" w:themeColor="text1"/>
        </w:rPr>
        <w:drawing>
          <wp:inline distT="0" distB="0" distL="114300" distR="114300">
            <wp:extent cx="2631440" cy="1744345"/>
            <wp:effectExtent l="0" t="0" r="16510" b="825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3" cstate="print"/>
                    <a:stretch>
                      <a:fillRect/>
                    </a:stretch>
                  </pic:blipFill>
                  <pic:spPr>
                    <a:xfrm>
                      <a:off x="0" y="0"/>
                      <a:ext cx="2631440" cy="1744345"/>
                    </a:xfrm>
                    <a:prstGeom prst="rect">
                      <a:avLst/>
                    </a:prstGeom>
                    <a:noFill/>
                    <a:ln w="9525">
                      <a:noFill/>
                    </a:ln>
                  </pic:spPr>
                </pic:pic>
              </a:graphicData>
            </a:graphic>
          </wp:inline>
        </w:drawing>
      </w:r>
      <w:r>
        <w:rPr>
          <w:noProof/>
          <w:color w:val="000000" w:themeColor="text1"/>
        </w:rPr>
        <w:drawing>
          <wp:anchor distT="0" distB="0" distL="114300" distR="114300" simplePos="0" relativeHeight="251662336" behindDoc="0" locked="0" layoutInCell="1" allowOverlap="1">
            <wp:simplePos x="0" y="0"/>
            <wp:positionH relativeFrom="column">
              <wp:posOffset>0</wp:posOffset>
            </wp:positionH>
            <wp:positionV relativeFrom="paragraph">
              <wp:posOffset>66675</wp:posOffset>
            </wp:positionV>
            <wp:extent cx="2584450" cy="1720850"/>
            <wp:effectExtent l="0" t="0" r="6350" b="12700"/>
            <wp:wrapSquare wrapText="bothSides"/>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4" cstate="print"/>
                    <a:stretch>
                      <a:fillRect/>
                    </a:stretch>
                  </pic:blipFill>
                  <pic:spPr>
                    <a:xfrm>
                      <a:off x="0" y="0"/>
                      <a:ext cx="2584450" cy="1720850"/>
                    </a:xfrm>
                    <a:prstGeom prst="rect">
                      <a:avLst/>
                    </a:prstGeom>
                    <a:noFill/>
                    <a:ln w="9525">
                      <a:noFill/>
                    </a:ln>
                  </pic:spPr>
                </pic:pic>
              </a:graphicData>
            </a:graphic>
          </wp:anchor>
        </w:drawing>
      </w:r>
    </w:p>
    <w:p w:rsidR="00FD76A9" w:rsidRDefault="00913A74">
      <w:pPr>
        <w:rPr>
          <w:color w:val="000000" w:themeColor="text1"/>
          <w:sz w:val="15"/>
          <w:szCs w:val="15"/>
        </w:rPr>
      </w:pPr>
      <w:r>
        <w:rPr>
          <w:rFonts w:hint="eastAsia"/>
          <w:color w:val="000000" w:themeColor="text1"/>
          <w:sz w:val="15"/>
          <w:szCs w:val="15"/>
        </w:rPr>
        <w:t>图</w:t>
      </w:r>
      <w:r>
        <w:rPr>
          <w:rFonts w:hint="eastAsia"/>
          <w:color w:val="000000" w:themeColor="text1"/>
          <w:sz w:val="15"/>
          <w:szCs w:val="15"/>
        </w:rPr>
        <w:t xml:space="preserve">9   </w:t>
      </w:r>
      <w:r>
        <w:rPr>
          <w:rFonts w:hint="eastAsia"/>
          <w:color w:val="000000" w:themeColor="text1"/>
          <w:sz w:val="15"/>
          <w:szCs w:val="15"/>
        </w:rPr>
        <w:t>前来观看皮影表演的凌源市民，多为老年人</w:t>
      </w:r>
    </w:p>
    <w:p w:rsidR="00FD76A9" w:rsidRDefault="00913A74">
      <w:pPr>
        <w:rPr>
          <w:color w:val="000000" w:themeColor="text1"/>
          <w:sz w:val="15"/>
          <w:szCs w:val="15"/>
        </w:rPr>
      </w:pPr>
      <w:r>
        <w:rPr>
          <w:rFonts w:hint="eastAsia"/>
          <w:color w:val="000000" w:themeColor="text1"/>
          <w:sz w:val="15"/>
          <w:szCs w:val="15"/>
        </w:rPr>
        <w:t>图</w:t>
      </w:r>
      <w:r>
        <w:rPr>
          <w:rFonts w:hint="eastAsia"/>
          <w:color w:val="000000" w:themeColor="text1"/>
          <w:sz w:val="15"/>
          <w:szCs w:val="15"/>
        </w:rPr>
        <w:t xml:space="preserve">8 </w:t>
      </w:r>
      <w:r>
        <w:rPr>
          <w:rFonts w:hint="eastAsia"/>
          <w:color w:val="000000" w:themeColor="text1"/>
          <w:sz w:val="15"/>
          <w:szCs w:val="15"/>
        </w:rPr>
        <w:t>调查组成员王瑶（左一）、张应秀（左三）与国家级非物质</w:t>
      </w:r>
    </w:p>
    <w:p w:rsidR="00FD76A9" w:rsidRDefault="00913A74">
      <w:pPr>
        <w:rPr>
          <w:color w:val="000000" w:themeColor="text1"/>
          <w:sz w:val="15"/>
          <w:szCs w:val="15"/>
        </w:rPr>
      </w:pPr>
      <w:r>
        <w:rPr>
          <w:rFonts w:hint="eastAsia"/>
          <w:color w:val="000000" w:themeColor="text1"/>
          <w:sz w:val="15"/>
          <w:szCs w:val="15"/>
        </w:rPr>
        <w:t>文化遗产项目皮影戏（凌源皮影）代表性传承人刘景春合影留念</w:t>
      </w:r>
    </w:p>
    <w:p w:rsidR="00FD76A9" w:rsidRDefault="00FD76A9">
      <w:pPr>
        <w:rPr>
          <w:color w:val="000000" w:themeColor="text1"/>
        </w:rPr>
      </w:pPr>
    </w:p>
    <w:p w:rsidR="00FD76A9" w:rsidRDefault="00913A74">
      <w:pPr>
        <w:rPr>
          <w:color w:val="000000" w:themeColor="text1"/>
        </w:rPr>
      </w:pPr>
      <w:r>
        <w:rPr>
          <w:rFonts w:hint="eastAsia"/>
          <w:color w:val="000000" w:themeColor="text1"/>
        </w:rPr>
        <w:t>热心的观众们告诉笔者，年轻人不喜欢皮影是有原因的，现在电视机普及了，广播电视节目多种多样，各种娱乐节目层出不穷，能满足不同年龄阶段的人的需求。电脑和智能手机的出现更是吸引了一大部分人，他们沉迷于网络，成为低头族，成为电子网络游戏的忠实爱好者，也就是所谓的网瘾、网虫等等。他们宁愿把时间花在手机、电脑、电视节目上也不会来看皮影戏。随着社会的发展，生活节奏不断加快，皮影这种情节发展比较慢，持续时间比较长的节目已经不再吸引年轻人。我们提出一个大胆的猜想，老一代观众不在了以后，皮影戏是不是就没有观众了？</w:t>
      </w:r>
    </w:p>
    <w:p w:rsidR="00FD76A9" w:rsidRDefault="00FD76A9">
      <w:pPr>
        <w:widowControl/>
        <w:jc w:val="left"/>
        <w:rPr>
          <w:color w:val="000000" w:themeColor="text1"/>
        </w:rPr>
      </w:pPr>
      <w:r>
        <w:rPr>
          <w:rFonts w:ascii="宋体" w:eastAsia="宋体" w:hAnsi="宋体" w:cs="宋体"/>
          <w:color w:val="000000" w:themeColor="text1"/>
          <w:kern w:val="0"/>
          <w:sz w:val="24"/>
          <w:lang/>
        </w:rPr>
        <w:fldChar w:fldCharType="begin"/>
      </w:r>
      <w:r w:rsidR="00913A74">
        <w:rPr>
          <w:rFonts w:ascii="宋体" w:eastAsia="宋体" w:hAnsi="宋体" w:cs="宋体"/>
          <w:color w:val="000000" w:themeColor="text1"/>
          <w:kern w:val="0"/>
          <w:sz w:val="24"/>
          <w:lang/>
        </w:rPr>
        <w:instrText>INCLUD</w:instrText>
      </w:r>
      <w:r w:rsidR="00913A74">
        <w:rPr>
          <w:rFonts w:ascii="宋体" w:eastAsia="宋体" w:hAnsi="宋体" w:cs="宋体"/>
          <w:color w:val="000000" w:themeColor="text1"/>
          <w:kern w:val="0"/>
          <w:sz w:val="24"/>
          <w:lang/>
        </w:rPr>
        <w:instrText xml:space="preserve">EPICTURE \d "C:\\Users\\sony\\AppData\\Roaming\\Tencent\\Users\\1974652779\\QQ\\WinTemp\\RichOle\\0F(E0~4AKYTBI2CG]E`JKPL.png" \* MERGEFORMATINET </w:instrText>
      </w:r>
      <w:r>
        <w:rPr>
          <w:rFonts w:ascii="宋体" w:eastAsia="宋体" w:hAnsi="宋体" w:cs="宋体"/>
          <w:color w:val="000000" w:themeColor="text1"/>
          <w:kern w:val="0"/>
          <w:sz w:val="24"/>
          <w:lang/>
        </w:rPr>
        <w:fldChar w:fldCharType="separate"/>
      </w:r>
      <w:r w:rsidR="00913A74">
        <w:rPr>
          <w:rFonts w:ascii="宋体" w:eastAsia="宋体" w:hAnsi="宋体" w:cs="宋体"/>
          <w:noProof/>
          <w:color w:val="000000" w:themeColor="text1"/>
          <w:kern w:val="0"/>
          <w:sz w:val="24"/>
        </w:rPr>
        <w:drawing>
          <wp:inline distT="0" distB="0" distL="114300" distR="114300">
            <wp:extent cx="2392045" cy="1591945"/>
            <wp:effectExtent l="0" t="0" r="8255" b="8255"/>
            <wp:docPr id="1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56"/>
                    <pic:cNvPicPr>
                      <a:picLocks noChangeAspect="1"/>
                    </pic:cNvPicPr>
                  </pic:nvPicPr>
                  <pic:blipFill>
                    <a:blip r:embed="rId15" cstate="print"/>
                    <a:stretch>
                      <a:fillRect/>
                    </a:stretch>
                  </pic:blipFill>
                  <pic:spPr>
                    <a:xfrm>
                      <a:off x="0" y="0"/>
                      <a:ext cx="2392045" cy="1591945"/>
                    </a:xfrm>
                    <a:prstGeom prst="rect">
                      <a:avLst/>
                    </a:prstGeom>
                    <a:noFill/>
                    <a:ln w="9525">
                      <a:noFill/>
                    </a:ln>
                  </pic:spPr>
                </pic:pic>
              </a:graphicData>
            </a:graphic>
          </wp:inline>
        </w:drawing>
      </w:r>
      <w:r>
        <w:rPr>
          <w:rFonts w:ascii="宋体" w:eastAsia="宋体" w:hAnsi="宋体" w:cs="宋体"/>
          <w:color w:val="000000" w:themeColor="text1"/>
          <w:kern w:val="0"/>
          <w:sz w:val="24"/>
          <w:lang/>
        </w:rPr>
        <w:fldChar w:fldCharType="end"/>
      </w:r>
      <w:r w:rsidR="00913A74">
        <w:rPr>
          <w:rFonts w:ascii="宋体" w:eastAsia="宋体" w:hAnsi="宋体" w:cs="宋体" w:hint="eastAsia"/>
          <w:color w:val="000000" w:themeColor="text1"/>
          <w:kern w:val="0"/>
          <w:sz w:val="24"/>
          <w:lang/>
        </w:rPr>
        <w:t xml:space="preserve">         </w:t>
      </w:r>
      <w:r w:rsidR="00913A74">
        <w:rPr>
          <w:noProof/>
          <w:color w:val="000000" w:themeColor="text1"/>
        </w:rPr>
        <w:drawing>
          <wp:inline distT="0" distB="0" distL="114300" distR="114300">
            <wp:extent cx="2134235" cy="1608455"/>
            <wp:effectExtent l="0" t="0" r="18415" b="1079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6" cstate="print"/>
                    <a:stretch>
                      <a:fillRect/>
                    </a:stretch>
                  </pic:blipFill>
                  <pic:spPr>
                    <a:xfrm>
                      <a:off x="0" y="0"/>
                      <a:ext cx="2134235" cy="1608455"/>
                    </a:xfrm>
                    <a:prstGeom prst="rect">
                      <a:avLst/>
                    </a:prstGeom>
                    <a:noFill/>
                    <a:ln w="9525">
                      <a:noFill/>
                    </a:ln>
                  </pic:spPr>
                </pic:pic>
              </a:graphicData>
            </a:graphic>
          </wp:inline>
        </w:drawing>
      </w:r>
    </w:p>
    <w:p w:rsidR="00FD76A9" w:rsidRDefault="00913A74">
      <w:pPr>
        <w:rPr>
          <w:color w:val="000000" w:themeColor="text1"/>
          <w:sz w:val="15"/>
          <w:szCs w:val="15"/>
        </w:rPr>
      </w:pPr>
      <w:r>
        <w:rPr>
          <w:rFonts w:hint="eastAsia"/>
          <w:color w:val="000000" w:themeColor="text1"/>
          <w:sz w:val="15"/>
          <w:szCs w:val="15"/>
        </w:rPr>
        <w:t>图</w:t>
      </w:r>
      <w:r>
        <w:rPr>
          <w:rFonts w:hint="eastAsia"/>
          <w:color w:val="000000" w:themeColor="text1"/>
          <w:sz w:val="15"/>
          <w:szCs w:val="15"/>
        </w:rPr>
        <w:t xml:space="preserve">10  </w:t>
      </w:r>
      <w:r>
        <w:rPr>
          <w:rFonts w:hint="eastAsia"/>
          <w:color w:val="000000" w:themeColor="text1"/>
          <w:sz w:val="15"/>
          <w:szCs w:val="15"/>
        </w:rPr>
        <w:t>张军教授（右一）与“凌源市皮影艺术中心”影班成员合影</w:t>
      </w:r>
      <w:r>
        <w:rPr>
          <w:rFonts w:hint="eastAsia"/>
          <w:color w:val="000000" w:themeColor="text1"/>
          <w:sz w:val="15"/>
          <w:szCs w:val="15"/>
        </w:rPr>
        <w:t xml:space="preserve">      </w:t>
      </w:r>
      <w:r>
        <w:rPr>
          <w:rFonts w:hint="eastAsia"/>
          <w:color w:val="000000" w:themeColor="text1"/>
          <w:sz w:val="15"/>
          <w:szCs w:val="15"/>
        </w:rPr>
        <w:t>图</w:t>
      </w:r>
      <w:r>
        <w:rPr>
          <w:rFonts w:hint="eastAsia"/>
          <w:color w:val="000000" w:themeColor="text1"/>
          <w:sz w:val="15"/>
          <w:szCs w:val="15"/>
        </w:rPr>
        <w:t xml:space="preserve">11  </w:t>
      </w:r>
      <w:r>
        <w:rPr>
          <w:rFonts w:hint="eastAsia"/>
          <w:color w:val="000000" w:themeColor="text1"/>
          <w:sz w:val="15"/>
          <w:szCs w:val="15"/>
        </w:rPr>
        <w:t>国家级非物质文化遗产项目代表兴传承人</w:t>
      </w:r>
    </w:p>
    <w:p w:rsidR="00FD76A9" w:rsidRDefault="00913A74">
      <w:pPr>
        <w:rPr>
          <w:color w:val="000000" w:themeColor="text1"/>
        </w:rPr>
      </w:pPr>
      <w:r>
        <w:rPr>
          <w:rFonts w:hint="eastAsia"/>
          <w:color w:val="000000" w:themeColor="text1"/>
          <w:sz w:val="15"/>
          <w:szCs w:val="15"/>
        </w:rPr>
        <w:t>右起刘兴梅，刘景春、任俊霞、张向东、商志刚、修砚、钟祥明</w:t>
      </w:r>
      <w:r>
        <w:rPr>
          <w:rFonts w:hint="eastAsia"/>
          <w:color w:val="000000" w:themeColor="text1"/>
          <w:sz w:val="15"/>
          <w:szCs w:val="15"/>
        </w:rPr>
        <w:t xml:space="preserve">      </w:t>
      </w:r>
      <w:r>
        <w:rPr>
          <w:rFonts w:hint="eastAsia"/>
          <w:color w:val="000000" w:themeColor="text1"/>
          <w:sz w:val="15"/>
          <w:szCs w:val="15"/>
        </w:rPr>
        <w:t xml:space="preserve">   </w:t>
      </w:r>
      <w:r>
        <w:rPr>
          <w:rFonts w:hint="eastAsia"/>
          <w:color w:val="000000" w:themeColor="text1"/>
          <w:sz w:val="15"/>
          <w:szCs w:val="15"/>
        </w:rPr>
        <w:t>张向东、刘景春合影</w:t>
      </w:r>
    </w:p>
    <w:p w:rsidR="00FD76A9" w:rsidRDefault="00FD76A9">
      <w:pPr>
        <w:ind w:firstLineChars="200" w:firstLine="420"/>
        <w:rPr>
          <w:color w:val="000000" w:themeColor="text1"/>
        </w:rPr>
      </w:pPr>
    </w:p>
    <w:p w:rsidR="00FD76A9" w:rsidRDefault="00913A74">
      <w:pPr>
        <w:ind w:firstLineChars="200" w:firstLine="420"/>
        <w:rPr>
          <w:color w:val="000000" w:themeColor="text1"/>
        </w:rPr>
      </w:pPr>
      <w:r>
        <w:rPr>
          <w:rFonts w:hint="eastAsia"/>
          <w:color w:val="000000" w:themeColor="text1"/>
        </w:rPr>
        <w:t>在凌源市的目前还有活动的十二皮影戏班子中，我们调查了凌源市龙凤皮影艺术团和凌源市皮影艺术中心，两个剧团艺人的性别、年龄、文化构成如下表：</w:t>
      </w:r>
    </w:p>
    <w:tbl>
      <w:tblPr>
        <w:tblStyle w:val="a3"/>
        <w:tblW w:w="8522" w:type="dxa"/>
        <w:tblLayout w:type="fixed"/>
        <w:tblLook w:val="04A0"/>
      </w:tblPr>
      <w:tblGrid>
        <w:gridCol w:w="1065"/>
        <w:gridCol w:w="1065"/>
        <w:gridCol w:w="1066"/>
        <w:gridCol w:w="1066"/>
        <w:gridCol w:w="1065"/>
        <w:gridCol w:w="1065"/>
        <w:gridCol w:w="1065"/>
        <w:gridCol w:w="1065"/>
      </w:tblGrid>
      <w:tr w:rsidR="00FD76A9">
        <w:tc>
          <w:tcPr>
            <w:tcW w:w="4262" w:type="dxa"/>
            <w:gridSpan w:val="4"/>
          </w:tcPr>
          <w:p w:rsidR="00FD76A9" w:rsidRDefault="00913A74">
            <w:pPr>
              <w:ind w:firstLineChars="200" w:firstLine="420"/>
              <w:jc w:val="center"/>
              <w:rPr>
                <w:color w:val="000000" w:themeColor="text1"/>
              </w:rPr>
            </w:pPr>
            <w:r>
              <w:rPr>
                <w:rFonts w:hint="eastAsia"/>
                <w:color w:val="000000" w:themeColor="text1"/>
              </w:rPr>
              <w:t>凌源市皮影艺术中心</w:t>
            </w:r>
          </w:p>
        </w:tc>
        <w:tc>
          <w:tcPr>
            <w:tcW w:w="4260" w:type="dxa"/>
            <w:gridSpan w:val="4"/>
          </w:tcPr>
          <w:p w:rsidR="00FD76A9" w:rsidRDefault="00913A74">
            <w:pPr>
              <w:ind w:firstLineChars="200" w:firstLine="420"/>
              <w:jc w:val="center"/>
              <w:rPr>
                <w:color w:val="000000" w:themeColor="text1"/>
              </w:rPr>
            </w:pPr>
            <w:r>
              <w:rPr>
                <w:rFonts w:hint="eastAsia"/>
                <w:color w:val="000000" w:themeColor="text1"/>
              </w:rPr>
              <w:t>凌源市龙凤皮影艺术团</w:t>
            </w:r>
          </w:p>
        </w:tc>
      </w:tr>
      <w:tr w:rsidR="00FD76A9">
        <w:tc>
          <w:tcPr>
            <w:tcW w:w="1065" w:type="dxa"/>
          </w:tcPr>
          <w:p w:rsidR="00FD76A9" w:rsidRDefault="00913A74">
            <w:pPr>
              <w:ind w:firstLineChars="200" w:firstLine="420"/>
              <w:jc w:val="center"/>
              <w:rPr>
                <w:color w:val="000000" w:themeColor="text1"/>
              </w:rPr>
            </w:pPr>
            <w:r>
              <w:rPr>
                <w:rFonts w:hint="eastAsia"/>
                <w:color w:val="000000" w:themeColor="text1"/>
              </w:rPr>
              <w:t>姓名</w:t>
            </w:r>
          </w:p>
        </w:tc>
        <w:tc>
          <w:tcPr>
            <w:tcW w:w="1065" w:type="dxa"/>
          </w:tcPr>
          <w:p w:rsidR="00FD76A9" w:rsidRDefault="00913A74">
            <w:pPr>
              <w:ind w:firstLineChars="200" w:firstLine="420"/>
              <w:jc w:val="center"/>
              <w:rPr>
                <w:color w:val="000000" w:themeColor="text1"/>
              </w:rPr>
            </w:pPr>
            <w:r>
              <w:rPr>
                <w:rFonts w:hint="eastAsia"/>
                <w:color w:val="000000" w:themeColor="text1"/>
              </w:rPr>
              <w:t>性别</w:t>
            </w:r>
          </w:p>
        </w:tc>
        <w:tc>
          <w:tcPr>
            <w:tcW w:w="1066" w:type="dxa"/>
          </w:tcPr>
          <w:p w:rsidR="00FD76A9" w:rsidRDefault="00913A74">
            <w:pPr>
              <w:ind w:firstLineChars="200" w:firstLine="420"/>
              <w:jc w:val="center"/>
              <w:rPr>
                <w:color w:val="000000" w:themeColor="text1"/>
              </w:rPr>
            </w:pPr>
            <w:r>
              <w:rPr>
                <w:rFonts w:hint="eastAsia"/>
                <w:color w:val="000000" w:themeColor="text1"/>
              </w:rPr>
              <w:t>年龄</w:t>
            </w:r>
          </w:p>
        </w:tc>
        <w:tc>
          <w:tcPr>
            <w:tcW w:w="1066" w:type="dxa"/>
          </w:tcPr>
          <w:p w:rsidR="00FD76A9" w:rsidRDefault="00913A74">
            <w:pPr>
              <w:ind w:firstLineChars="200" w:firstLine="420"/>
              <w:jc w:val="center"/>
              <w:rPr>
                <w:color w:val="000000" w:themeColor="text1"/>
              </w:rPr>
            </w:pPr>
            <w:r>
              <w:rPr>
                <w:rFonts w:hint="eastAsia"/>
                <w:color w:val="000000" w:themeColor="text1"/>
              </w:rPr>
              <w:t>学历</w:t>
            </w:r>
          </w:p>
        </w:tc>
        <w:tc>
          <w:tcPr>
            <w:tcW w:w="1065" w:type="dxa"/>
          </w:tcPr>
          <w:p w:rsidR="00FD76A9" w:rsidRDefault="00913A74">
            <w:pPr>
              <w:ind w:firstLineChars="200" w:firstLine="420"/>
              <w:jc w:val="center"/>
              <w:rPr>
                <w:color w:val="000000" w:themeColor="text1"/>
              </w:rPr>
            </w:pPr>
            <w:r>
              <w:rPr>
                <w:rFonts w:hint="eastAsia"/>
                <w:color w:val="000000" w:themeColor="text1"/>
              </w:rPr>
              <w:t>姓名</w:t>
            </w:r>
          </w:p>
        </w:tc>
        <w:tc>
          <w:tcPr>
            <w:tcW w:w="1065" w:type="dxa"/>
          </w:tcPr>
          <w:p w:rsidR="00FD76A9" w:rsidRDefault="00913A74">
            <w:pPr>
              <w:ind w:firstLineChars="200" w:firstLine="420"/>
              <w:jc w:val="center"/>
              <w:rPr>
                <w:color w:val="000000" w:themeColor="text1"/>
              </w:rPr>
            </w:pPr>
            <w:r>
              <w:rPr>
                <w:rFonts w:hint="eastAsia"/>
                <w:color w:val="000000" w:themeColor="text1"/>
              </w:rPr>
              <w:t>性别</w:t>
            </w:r>
          </w:p>
        </w:tc>
        <w:tc>
          <w:tcPr>
            <w:tcW w:w="1065" w:type="dxa"/>
          </w:tcPr>
          <w:p w:rsidR="00FD76A9" w:rsidRDefault="00913A74">
            <w:pPr>
              <w:ind w:firstLineChars="200" w:firstLine="420"/>
              <w:jc w:val="center"/>
              <w:rPr>
                <w:color w:val="000000" w:themeColor="text1"/>
              </w:rPr>
            </w:pPr>
            <w:r>
              <w:rPr>
                <w:rFonts w:hint="eastAsia"/>
                <w:color w:val="000000" w:themeColor="text1"/>
              </w:rPr>
              <w:t>年龄</w:t>
            </w:r>
          </w:p>
        </w:tc>
        <w:tc>
          <w:tcPr>
            <w:tcW w:w="1065" w:type="dxa"/>
          </w:tcPr>
          <w:p w:rsidR="00FD76A9" w:rsidRDefault="00913A74">
            <w:pPr>
              <w:ind w:firstLineChars="200" w:firstLine="420"/>
              <w:jc w:val="center"/>
              <w:rPr>
                <w:color w:val="000000" w:themeColor="text1"/>
              </w:rPr>
            </w:pPr>
            <w:r>
              <w:rPr>
                <w:rFonts w:hint="eastAsia"/>
                <w:color w:val="000000" w:themeColor="text1"/>
              </w:rPr>
              <w:t>学历</w:t>
            </w:r>
          </w:p>
        </w:tc>
      </w:tr>
      <w:tr w:rsidR="00FD76A9">
        <w:tc>
          <w:tcPr>
            <w:tcW w:w="1065" w:type="dxa"/>
          </w:tcPr>
          <w:p w:rsidR="00FD76A9" w:rsidRDefault="00913A74">
            <w:pPr>
              <w:jc w:val="center"/>
              <w:rPr>
                <w:color w:val="000000" w:themeColor="text1"/>
              </w:rPr>
            </w:pPr>
            <w:r>
              <w:rPr>
                <w:rFonts w:hint="eastAsia"/>
                <w:color w:val="000000" w:themeColor="text1"/>
              </w:rPr>
              <w:t>黄宝艳</w:t>
            </w:r>
          </w:p>
        </w:tc>
        <w:tc>
          <w:tcPr>
            <w:tcW w:w="1065" w:type="dxa"/>
          </w:tcPr>
          <w:p w:rsidR="00FD76A9" w:rsidRDefault="00913A74">
            <w:pPr>
              <w:ind w:firstLineChars="200" w:firstLine="420"/>
              <w:jc w:val="center"/>
              <w:rPr>
                <w:color w:val="000000" w:themeColor="text1"/>
              </w:rPr>
            </w:pPr>
            <w:r>
              <w:rPr>
                <w:rFonts w:hint="eastAsia"/>
                <w:color w:val="000000" w:themeColor="text1"/>
              </w:rPr>
              <w:t>女</w:t>
            </w:r>
          </w:p>
        </w:tc>
        <w:tc>
          <w:tcPr>
            <w:tcW w:w="1066" w:type="dxa"/>
          </w:tcPr>
          <w:p w:rsidR="00FD76A9" w:rsidRDefault="00913A74">
            <w:pPr>
              <w:jc w:val="center"/>
              <w:rPr>
                <w:color w:val="000000" w:themeColor="text1"/>
              </w:rPr>
            </w:pPr>
            <w:r>
              <w:rPr>
                <w:rFonts w:hint="eastAsia"/>
                <w:color w:val="000000" w:themeColor="text1"/>
              </w:rPr>
              <w:t>47</w:t>
            </w:r>
            <w:r>
              <w:rPr>
                <w:rFonts w:hint="eastAsia"/>
                <w:color w:val="000000" w:themeColor="text1"/>
              </w:rPr>
              <w:t>岁</w:t>
            </w:r>
          </w:p>
        </w:tc>
        <w:tc>
          <w:tcPr>
            <w:tcW w:w="1066" w:type="dxa"/>
          </w:tcPr>
          <w:p w:rsidR="00FD76A9" w:rsidRDefault="00FD76A9">
            <w:pPr>
              <w:ind w:firstLineChars="200" w:firstLine="420"/>
              <w:jc w:val="center"/>
              <w:rPr>
                <w:color w:val="000000" w:themeColor="text1"/>
              </w:rPr>
            </w:pPr>
          </w:p>
        </w:tc>
        <w:tc>
          <w:tcPr>
            <w:tcW w:w="1065" w:type="dxa"/>
          </w:tcPr>
          <w:p w:rsidR="00FD76A9" w:rsidRDefault="00913A74">
            <w:pPr>
              <w:jc w:val="center"/>
              <w:rPr>
                <w:color w:val="000000" w:themeColor="text1"/>
              </w:rPr>
            </w:pPr>
            <w:r>
              <w:rPr>
                <w:rFonts w:hint="eastAsia"/>
                <w:color w:val="000000" w:themeColor="text1"/>
              </w:rPr>
              <w:t>董文英</w:t>
            </w:r>
          </w:p>
        </w:tc>
        <w:tc>
          <w:tcPr>
            <w:tcW w:w="1065" w:type="dxa"/>
          </w:tcPr>
          <w:p w:rsidR="00FD76A9" w:rsidRDefault="00913A74">
            <w:pPr>
              <w:ind w:firstLineChars="200" w:firstLine="420"/>
              <w:jc w:val="center"/>
              <w:rPr>
                <w:color w:val="000000" w:themeColor="text1"/>
              </w:rPr>
            </w:pPr>
            <w:r>
              <w:rPr>
                <w:rFonts w:hint="eastAsia"/>
                <w:color w:val="000000" w:themeColor="text1"/>
              </w:rPr>
              <w:t>女</w:t>
            </w:r>
          </w:p>
        </w:tc>
        <w:tc>
          <w:tcPr>
            <w:tcW w:w="1065" w:type="dxa"/>
          </w:tcPr>
          <w:p w:rsidR="00FD76A9" w:rsidRDefault="00FD76A9">
            <w:pPr>
              <w:ind w:firstLineChars="200" w:firstLine="420"/>
              <w:jc w:val="center"/>
              <w:rPr>
                <w:color w:val="000000" w:themeColor="text1"/>
              </w:rPr>
            </w:pPr>
          </w:p>
        </w:tc>
        <w:tc>
          <w:tcPr>
            <w:tcW w:w="1065" w:type="dxa"/>
          </w:tcPr>
          <w:p w:rsidR="00FD76A9" w:rsidRDefault="00FD76A9">
            <w:pPr>
              <w:ind w:firstLineChars="200" w:firstLine="420"/>
              <w:jc w:val="center"/>
              <w:rPr>
                <w:color w:val="000000" w:themeColor="text1"/>
              </w:rPr>
            </w:pPr>
          </w:p>
        </w:tc>
      </w:tr>
      <w:tr w:rsidR="00FD76A9">
        <w:tc>
          <w:tcPr>
            <w:tcW w:w="1065" w:type="dxa"/>
          </w:tcPr>
          <w:p w:rsidR="00FD76A9" w:rsidRDefault="00913A74">
            <w:pPr>
              <w:jc w:val="center"/>
              <w:rPr>
                <w:color w:val="000000" w:themeColor="text1"/>
              </w:rPr>
            </w:pPr>
            <w:r>
              <w:rPr>
                <w:rFonts w:hint="eastAsia"/>
                <w:color w:val="000000" w:themeColor="text1"/>
              </w:rPr>
              <w:t>刘景春</w:t>
            </w:r>
          </w:p>
        </w:tc>
        <w:tc>
          <w:tcPr>
            <w:tcW w:w="1065" w:type="dxa"/>
          </w:tcPr>
          <w:p w:rsidR="00FD76A9" w:rsidRDefault="00913A74">
            <w:pPr>
              <w:ind w:firstLineChars="200" w:firstLine="420"/>
              <w:jc w:val="center"/>
              <w:rPr>
                <w:color w:val="000000" w:themeColor="text1"/>
              </w:rPr>
            </w:pPr>
            <w:r>
              <w:rPr>
                <w:rFonts w:hint="eastAsia"/>
                <w:color w:val="000000" w:themeColor="text1"/>
              </w:rPr>
              <w:t>男</w:t>
            </w:r>
          </w:p>
        </w:tc>
        <w:tc>
          <w:tcPr>
            <w:tcW w:w="1066" w:type="dxa"/>
          </w:tcPr>
          <w:p w:rsidR="00FD76A9" w:rsidRDefault="00913A74">
            <w:pPr>
              <w:jc w:val="center"/>
              <w:rPr>
                <w:color w:val="000000" w:themeColor="text1"/>
              </w:rPr>
            </w:pPr>
            <w:r>
              <w:rPr>
                <w:rFonts w:hint="eastAsia"/>
                <w:color w:val="000000" w:themeColor="text1"/>
              </w:rPr>
              <w:t>64</w:t>
            </w:r>
            <w:r>
              <w:rPr>
                <w:rFonts w:hint="eastAsia"/>
                <w:color w:val="000000" w:themeColor="text1"/>
              </w:rPr>
              <w:t>岁</w:t>
            </w:r>
          </w:p>
        </w:tc>
        <w:tc>
          <w:tcPr>
            <w:tcW w:w="1066" w:type="dxa"/>
          </w:tcPr>
          <w:p w:rsidR="00FD76A9" w:rsidRDefault="00913A74">
            <w:pPr>
              <w:ind w:firstLineChars="200" w:firstLine="420"/>
              <w:jc w:val="center"/>
              <w:rPr>
                <w:color w:val="000000" w:themeColor="text1"/>
              </w:rPr>
            </w:pPr>
            <w:r>
              <w:rPr>
                <w:rFonts w:hint="eastAsia"/>
                <w:color w:val="000000" w:themeColor="text1"/>
              </w:rPr>
              <w:t>初中</w:t>
            </w:r>
          </w:p>
        </w:tc>
        <w:tc>
          <w:tcPr>
            <w:tcW w:w="1065" w:type="dxa"/>
          </w:tcPr>
          <w:p w:rsidR="00FD76A9" w:rsidRDefault="00913A74">
            <w:pPr>
              <w:jc w:val="center"/>
              <w:rPr>
                <w:color w:val="000000" w:themeColor="text1"/>
              </w:rPr>
            </w:pPr>
            <w:r>
              <w:rPr>
                <w:rFonts w:hint="eastAsia"/>
                <w:color w:val="000000" w:themeColor="text1"/>
              </w:rPr>
              <w:t>李</w:t>
            </w:r>
            <w:r>
              <w:rPr>
                <w:rFonts w:hint="eastAsia"/>
                <w:color w:val="000000" w:themeColor="text1"/>
              </w:rPr>
              <w:t xml:space="preserve">  </w:t>
            </w:r>
            <w:r>
              <w:rPr>
                <w:rFonts w:hint="eastAsia"/>
                <w:color w:val="000000" w:themeColor="text1"/>
              </w:rPr>
              <w:t>凤</w:t>
            </w:r>
          </w:p>
        </w:tc>
        <w:tc>
          <w:tcPr>
            <w:tcW w:w="1065" w:type="dxa"/>
          </w:tcPr>
          <w:p w:rsidR="00FD76A9" w:rsidRDefault="00913A74">
            <w:pPr>
              <w:ind w:firstLineChars="200" w:firstLine="420"/>
              <w:jc w:val="center"/>
              <w:rPr>
                <w:color w:val="000000" w:themeColor="text1"/>
              </w:rPr>
            </w:pPr>
            <w:r>
              <w:rPr>
                <w:rFonts w:hint="eastAsia"/>
                <w:color w:val="000000" w:themeColor="text1"/>
              </w:rPr>
              <w:t>男</w:t>
            </w:r>
          </w:p>
        </w:tc>
        <w:tc>
          <w:tcPr>
            <w:tcW w:w="1065" w:type="dxa"/>
          </w:tcPr>
          <w:p w:rsidR="00FD76A9" w:rsidRDefault="00913A74">
            <w:pPr>
              <w:jc w:val="center"/>
              <w:rPr>
                <w:color w:val="000000" w:themeColor="text1"/>
              </w:rPr>
            </w:pPr>
            <w:r>
              <w:rPr>
                <w:rFonts w:hint="eastAsia"/>
                <w:color w:val="000000" w:themeColor="text1"/>
              </w:rPr>
              <w:t>65</w:t>
            </w:r>
            <w:r>
              <w:rPr>
                <w:rFonts w:hint="eastAsia"/>
                <w:color w:val="000000" w:themeColor="text1"/>
              </w:rPr>
              <w:t>岁</w:t>
            </w:r>
          </w:p>
        </w:tc>
        <w:tc>
          <w:tcPr>
            <w:tcW w:w="1065" w:type="dxa"/>
          </w:tcPr>
          <w:p w:rsidR="00FD76A9" w:rsidRDefault="00913A74">
            <w:pPr>
              <w:ind w:firstLineChars="200" w:firstLine="420"/>
              <w:jc w:val="center"/>
              <w:rPr>
                <w:color w:val="000000" w:themeColor="text1"/>
              </w:rPr>
            </w:pPr>
            <w:r>
              <w:rPr>
                <w:rFonts w:hint="eastAsia"/>
                <w:color w:val="000000" w:themeColor="text1"/>
              </w:rPr>
              <w:t>小学</w:t>
            </w:r>
          </w:p>
        </w:tc>
      </w:tr>
      <w:tr w:rsidR="00FD76A9">
        <w:tc>
          <w:tcPr>
            <w:tcW w:w="1065" w:type="dxa"/>
          </w:tcPr>
          <w:p w:rsidR="00FD76A9" w:rsidRDefault="00913A74">
            <w:pPr>
              <w:jc w:val="center"/>
              <w:rPr>
                <w:color w:val="000000" w:themeColor="text1"/>
              </w:rPr>
            </w:pPr>
            <w:r>
              <w:rPr>
                <w:rFonts w:hint="eastAsia"/>
                <w:color w:val="000000" w:themeColor="text1"/>
              </w:rPr>
              <w:t>刘兴梅</w:t>
            </w:r>
          </w:p>
        </w:tc>
        <w:tc>
          <w:tcPr>
            <w:tcW w:w="1065" w:type="dxa"/>
          </w:tcPr>
          <w:p w:rsidR="00FD76A9" w:rsidRDefault="00913A74">
            <w:pPr>
              <w:ind w:firstLineChars="200" w:firstLine="420"/>
              <w:jc w:val="center"/>
              <w:rPr>
                <w:color w:val="000000" w:themeColor="text1"/>
              </w:rPr>
            </w:pPr>
            <w:r>
              <w:rPr>
                <w:rFonts w:hint="eastAsia"/>
                <w:color w:val="000000" w:themeColor="text1"/>
              </w:rPr>
              <w:t>女</w:t>
            </w:r>
          </w:p>
        </w:tc>
        <w:tc>
          <w:tcPr>
            <w:tcW w:w="1066" w:type="dxa"/>
          </w:tcPr>
          <w:p w:rsidR="00FD76A9" w:rsidRDefault="00913A74">
            <w:pPr>
              <w:jc w:val="center"/>
              <w:rPr>
                <w:color w:val="000000" w:themeColor="text1"/>
              </w:rPr>
            </w:pPr>
            <w:r>
              <w:rPr>
                <w:rFonts w:hint="eastAsia"/>
                <w:color w:val="000000" w:themeColor="text1"/>
              </w:rPr>
              <w:t>42</w:t>
            </w:r>
            <w:r>
              <w:rPr>
                <w:rFonts w:hint="eastAsia"/>
                <w:color w:val="000000" w:themeColor="text1"/>
              </w:rPr>
              <w:t>岁</w:t>
            </w:r>
          </w:p>
        </w:tc>
        <w:tc>
          <w:tcPr>
            <w:tcW w:w="1066" w:type="dxa"/>
          </w:tcPr>
          <w:p w:rsidR="00FD76A9" w:rsidRDefault="00913A74">
            <w:pPr>
              <w:ind w:firstLineChars="200" w:firstLine="420"/>
              <w:jc w:val="center"/>
              <w:rPr>
                <w:color w:val="000000" w:themeColor="text1"/>
              </w:rPr>
            </w:pPr>
            <w:r>
              <w:rPr>
                <w:rFonts w:hint="eastAsia"/>
                <w:color w:val="000000" w:themeColor="text1"/>
              </w:rPr>
              <w:t>初中</w:t>
            </w:r>
          </w:p>
        </w:tc>
        <w:tc>
          <w:tcPr>
            <w:tcW w:w="1065" w:type="dxa"/>
          </w:tcPr>
          <w:p w:rsidR="00FD76A9" w:rsidRDefault="00913A74">
            <w:pPr>
              <w:jc w:val="center"/>
              <w:rPr>
                <w:color w:val="000000" w:themeColor="text1"/>
              </w:rPr>
            </w:pPr>
            <w:r>
              <w:rPr>
                <w:rFonts w:hint="eastAsia"/>
                <w:color w:val="000000" w:themeColor="text1"/>
              </w:rPr>
              <w:t>李树广</w:t>
            </w:r>
          </w:p>
        </w:tc>
        <w:tc>
          <w:tcPr>
            <w:tcW w:w="1065" w:type="dxa"/>
          </w:tcPr>
          <w:p w:rsidR="00FD76A9" w:rsidRDefault="00913A74">
            <w:pPr>
              <w:ind w:firstLineChars="200" w:firstLine="420"/>
              <w:jc w:val="center"/>
              <w:rPr>
                <w:color w:val="000000" w:themeColor="text1"/>
              </w:rPr>
            </w:pPr>
            <w:r>
              <w:rPr>
                <w:rFonts w:hint="eastAsia"/>
                <w:color w:val="000000" w:themeColor="text1"/>
              </w:rPr>
              <w:t>男</w:t>
            </w:r>
          </w:p>
        </w:tc>
        <w:tc>
          <w:tcPr>
            <w:tcW w:w="1065" w:type="dxa"/>
          </w:tcPr>
          <w:p w:rsidR="00FD76A9" w:rsidRDefault="00913A74">
            <w:pPr>
              <w:jc w:val="center"/>
              <w:rPr>
                <w:color w:val="000000" w:themeColor="text1"/>
              </w:rPr>
            </w:pPr>
            <w:r>
              <w:rPr>
                <w:rFonts w:hint="eastAsia"/>
                <w:color w:val="000000" w:themeColor="text1"/>
              </w:rPr>
              <w:t>50</w:t>
            </w:r>
            <w:r>
              <w:rPr>
                <w:rFonts w:hint="eastAsia"/>
                <w:color w:val="000000" w:themeColor="text1"/>
              </w:rPr>
              <w:t>岁</w:t>
            </w:r>
          </w:p>
        </w:tc>
        <w:tc>
          <w:tcPr>
            <w:tcW w:w="1065" w:type="dxa"/>
          </w:tcPr>
          <w:p w:rsidR="00FD76A9" w:rsidRDefault="00913A74">
            <w:pPr>
              <w:ind w:firstLineChars="200" w:firstLine="420"/>
              <w:jc w:val="center"/>
              <w:rPr>
                <w:color w:val="000000" w:themeColor="text1"/>
              </w:rPr>
            </w:pPr>
            <w:r>
              <w:rPr>
                <w:rFonts w:hint="eastAsia"/>
                <w:color w:val="000000" w:themeColor="text1"/>
              </w:rPr>
              <w:t>小学</w:t>
            </w:r>
          </w:p>
        </w:tc>
      </w:tr>
      <w:tr w:rsidR="00FD76A9">
        <w:tc>
          <w:tcPr>
            <w:tcW w:w="1065" w:type="dxa"/>
          </w:tcPr>
          <w:p w:rsidR="00FD76A9" w:rsidRDefault="00913A74">
            <w:pPr>
              <w:jc w:val="center"/>
              <w:rPr>
                <w:color w:val="000000" w:themeColor="text1"/>
              </w:rPr>
            </w:pPr>
            <w:r>
              <w:rPr>
                <w:rFonts w:hint="eastAsia"/>
                <w:color w:val="000000" w:themeColor="text1"/>
              </w:rPr>
              <w:t>商志刚</w:t>
            </w:r>
          </w:p>
        </w:tc>
        <w:tc>
          <w:tcPr>
            <w:tcW w:w="1065" w:type="dxa"/>
          </w:tcPr>
          <w:p w:rsidR="00FD76A9" w:rsidRDefault="00913A74">
            <w:pPr>
              <w:ind w:firstLineChars="200" w:firstLine="420"/>
              <w:jc w:val="center"/>
              <w:rPr>
                <w:color w:val="000000" w:themeColor="text1"/>
              </w:rPr>
            </w:pPr>
            <w:r>
              <w:rPr>
                <w:rFonts w:hint="eastAsia"/>
                <w:color w:val="000000" w:themeColor="text1"/>
              </w:rPr>
              <w:t>男</w:t>
            </w:r>
          </w:p>
        </w:tc>
        <w:tc>
          <w:tcPr>
            <w:tcW w:w="1066" w:type="dxa"/>
          </w:tcPr>
          <w:p w:rsidR="00FD76A9" w:rsidRDefault="00913A74">
            <w:pPr>
              <w:jc w:val="center"/>
              <w:rPr>
                <w:color w:val="000000" w:themeColor="text1"/>
              </w:rPr>
            </w:pPr>
            <w:r>
              <w:rPr>
                <w:rFonts w:hint="eastAsia"/>
                <w:color w:val="000000" w:themeColor="text1"/>
              </w:rPr>
              <w:t>31</w:t>
            </w:r>
            <w:r>
              <w:rPr>
                <w:rFonts w:hint="eastAsia"/>
                <w:color w:val="000000" w:themeColor="text1"/>
              </w:rPr>
              <w:t>岁</w:t>
            </w:r>
          </w:p>
        </w:tc>
        <w:tc>
          <w:tcPr>
            <w:tcW w:w="1066" w:type="dxa"/>
          </w:tcPr>
          <w:p w:rsidR="00FD76A9" w:rsidRDefault="00913A74">
            <w:pPr>
              <w:ind w:firstLineChars="200" w:firstLine="420"/>
              <w:jc w:val="center"/>
              <w:rPr>
                <w:color w:val="000000" w:themeColor="text1"/>
              </w:rPr>
            </w:pPr>
            <w:r>
              <w:rPr>
                <w:rFonts w:hint="eastAsia"/>
                <w:color w:val="000000" w:themeColor="text1"/>
              </w:rPr>
              <w:t>大专</w:t>
            </w:r>
          </w:p>
        </w:tc>
        <w:tc>
          <w:tcPr>
            <w:tcW w:w="1065" w:type="dxa"/>
          </w:tcPr>
          <w:p w:rsidR="00FD76A9" w:rsidRDefault="00913A74">
            <w:pPr>
              <w:jc w:val="center"/>
              <w:rPr>
                <w:color w:val="000000" w:themeColor="text1"/>
              </w:rPr>
            </w:pPr>
            <w:r>
              <w:rPr>
                <w:rFonts w:hint="eastAsia"/>
                <w:color w:val="000000" w:themeColor="text1"/>
              </w:rPr>
              <w:t>李文东</w:t>
            </w:r>
          </w:p>
        </w:tc>
        <w:tc>
          <w:tcPr>
            <w:tcW w:w="1065" w:type="dxa"/>
          </w:tcPr>
          <w:p w:rsidR="00FD76A9" w:rsidRDefault="00913A74">
            <w:pPr>
              <w:ind w:firstLineChars="200" w:firstLine="420"/>
              <w:jc w:val="center"/>
              <w:rPr>
                <w:color w:val="000000" w:themeColor="text1"/>
              </w:rPr>
            </w:pPr>
            <w:r>
              <w:rPr>
                <w:rFonts w:hint="eastAsia"/>
                <w:color w:val="000000" w:themeColor="text1"/>
              </w:rPr>
              <w:t>男</w:t>
            </w:r>
          </w:p>
        </w:tc>
        <w:tc>
          <w:tcPr>
            <w:tcW w:w="1065" w:type="dxa"/>
          </w:tcPr>
          <w:p w:rsidR="00FD76A9" w:rsidRDefault="00913A74">
            <w:pPr>
              <w:jc w:val="center"/>
              <w:rPr>
                <w:color w:val="000000" w:themeColor="text1"/>
              </w:rPr>
            </w:pPr>
            <w:r>
              <w:rPr>
                <w:rFonts w:hint="eastAsia"/>
                <w:color w:val="000000" w:themeColor="text1"/>
              </w:rPr>
              <w:t>50</w:t>
            </w:r>
            <w:r>
              <w:rPr>
                <w:rFonts w:hint="eastAsia"/>
                <w:color w:val="000000" w:themeColor="text1"/>
              </w:rPr>
              <w:t>岁</w:t>
            </w:r>
          </w:p>
        </w:tc>
        <w:tc>
          <w:tcPr>
            <w:tcW w:w="1065" w:type="dxa"/>
          </w:tcPr>
          <w:p w:rsidR="00FD76A9" w:rsidRDefault="00913A74">
            <w:pPr>
              <w:ind w:firstLineChars="200" w:firstLine="420"/>
              <w:jc w:val="center"/>
              <w:rPr>
                <w:color w:val="000000" w:themeColor="text1"/>
              </w:rPr>
            </w:pPr>
            <w:r>
              <w:rPr>
                <w:rFonts w:hint="eastAsia"/>
                <w:color w:val="000000" w:themeColor="text1"/>
              </w:rPr>
              <w:t>初中</w:t>
            </w:r>
          </w:p>
        </w:tc>
      </w:tr>
      <w:tr w:rsidR="00FD76A9">
        <w:tc>
          <w:tcPr>
            <w:tcW w:w="1065" w:type="dxa"/>
          </w:tcPr>
          <w:p w:rsidR="00FD76A9" w:rsidRDefault="00913A74">
            <w:pPr>
              <w:jc w:val="center"/>
              <w:rPr>
                <w:color w:val="000000" w:themeColor="text1"/>
              </w:rPr>
            </w:pPr>
            <w:r>
              <w:rPr>
                <w:rFonts w:hint="eastAsia"/>
                <w:color w:val="000000" w:themeColor="text1"/>
              </w:rPr>
              <w:t>修</w:t>
            </w:r>
            <w:r>
              <w:rPr>
                <w:rFonts w:hint="eastAsia"/>
                <w:color w:val="000000" w:themeColor="text1"/>
              </w:rPr>
              <w:t xml:space="preserve">  </w:t>
            </w:r>
            <w:r>
              <w:rPr>
                <w:rFonts w:hint="eastAsia"/>
                <w:color w:val="000000" w:themeColor="text1"/>
              </w:rPr>
              <w:t>砚</w:t>
            </w:r>
          </w:p>
        </w:tc>
        <w:tc>
          <w:tcPr>
            <w:tcW w:w="1065" w:type="dxa"/>
          </w:tcPr>
          <w:p w:rsidR="00FD76A9" w:rsidRDefault="00913A74">
            <w:pPr>
              <w:ind w:firstLineChars="200" w:firstLine="420"/>
              <w:jc w:val="center"/>
              <w:rPr>
                <w:color w:val="000000" w:themeColor="text1"/>
              </w:rPr>
            </w:pPr>
            <w:r>
              <w:rPr>
                <w:rFonts w:hint="eastAsia"/>
                <w:color w:val="000000" w:themeColor="text1"/>
              </w:rPr>
              <w:t>男</w:t>
            </w:r>
          </w:p>
        </w:tc>
        <w:tc>
          <w:tcPr>
            <w:tcW w:w="1066" w:type="dxa"/>
          </w:tcPr>
          <w:p w:rsidR="00FD76A9" w:rsidRDefault="00913A74">
            <w:pPr>
              <w:jc w:val="center"/>
              <w:rPr>
                <w:color w:val="000000" w:themeColor="text1"/>
              </w:rPr>
            </w:pPr>
            <w:r>
              <w:rPr>
                <w:rFonts w:hint="eastAsia"/>
                <w:color w:val="000000" w:themeColor="text1"/>
              </w:rPr>
              <w:t>60</w:t>
            </w:r>
            <w:r>
              <w:rPr>
                <w:rFonts w:hint="eastAsia"/>
                <w:color w:val="000000" w:themeColor="text1"/>
              </w:rPr>
              <w:t>岁</w:t>
            </w:r>
          </w:p>
        </w:tc>
        <w:tc>
          <w:tcPr>
            <w:tcW w:w="1066" w:type="dxa"/>
          </w:tcPr>
          <w:p w:rsidR="00FD76A9" w:rsidRDefault="00FD76A9">
            <w:pPr>
              <w:ind w:firstLineChars="200" w:firstLine="420"/>
              <w:jc w:val="center"/>
              <w:rPr>
                <w:color w:val="000000" w:themeColor="text1"/>
              </w:rPr>
            </w:pPr>
          </w:p>
        </w:tc>
        <w:tc>
          <w:tcPr>
            <w:tcW w:w="1065" w:type="dxa"/>
          </w:tcPr>
          <w:p w:rsidR="00FD76A9" w:rsidRDefault="00913A74">
            <w:pPr>
              <w:jc w:val="center"/>
              <w:rPr>
                <w:color w:val="000000" w:themeColor="text1"/>
              </w:rPr>
            </w:pPr>
            <w:r>
              <w:rPr>
                <w:rFonts w:hint="eastAsia"/>
                <w:color w:val="000000" w:themeColor="text1"/>
              </w:rPr>
              <w:t>李晓东</w:t>
            </w:r>
          </w:p>
        </w:tc>
        <w:tc>
          <w:tcPr>
            <w:tcW w:w="1065" w:type="dxa"/>
          </w:tcPr>
          <w:p w:rsidR="00FD76A9" w:rsidRDefault="00913A74">
            <w:pPr>
              <w:ind w:firstLineChars="200" w:firstLine="420"/>
              <w:jc w:val="center"/>
              <w:rPr>
                <w:color w:val="000000" w:themeColor="text1"/>
              </w:rPr>
            </w:pPr>
            <w:r>
              <w:rPr>
                <w:rFonts w:hint="eastAsia"/>
                <w:color w:val="000000" w:themeColor="text1"/>
              </w:rPr>
              <w:t>女</w:t>
            </w:r>
          </w:p>
        </w:tc>
        <w:tc>
          <w:tcPr>
            <w:tcW w:w="1065" w:type="dxa"/>
          </w:tcPr>
          <w:p w:rsidR="00FD76A9" w:rsidRDefault="00913A74">
            <w:pPr>
              <w:jc w:val="center"/>
              <w:rPr>
                <w:color w:val="000000" w:themeColor="text1"/>
              </w:rPr>
            </w:pPr>
            <w:r>
              <w:rPr>
                <w:rFonts w:hint="eastAsia"/>
                <w:color w:val="000000" w:themeColor="text1"/>
              </w:rPr>
              <w:t>55</w:t>
            </w:r>
            <w:r>
              <w:rPr>
                <w:rFonts w:hint="eastAsia"/>
                <w:color w:val="000000" w:themeColor="text1"/>
              </w:rPr>
              <w:t>岁</w:t>
            </w:r>
          </w:p>
        </w:tc>
        <w:tc>
          <w:tcPr>
            <w:tcW w:w="1065" w:type="dxa"/>
          </w:tcPr>
          <w:p w:rsidR="00FD76A9" w:rsidRDefault="00913A74">
            <w:pPr>
              <w:ind w:firstLineChars="200" w:firstLine="420"/>
              <w:jc w:val="center"/>
              <w:rPr>
                <w:color w:val="000000" w:themeColor="text1"/>
              </w:rPr>
            </w:pPr>
            <w:r>
              <w:rPr>
                <w:rFonts w:hint="eastAsia"/>
                <w:color w:val="000000" w:themeColor="text1"/>
              </w:rPr>
              <w:t>初中</w:t>
            </w:r>
          </w:p>
        </w:tc>
      </w:tr>
      <w:tr w:rsidR="00FD76A9">
        <w:tc>
          <w:tcPr>
            <w:tcW w:w="1065" w:type="dxa"/>
          </w:tcPr>
          <w:p w:rsidR="00FD76A9" w:rsidRDefault="00913A74">
            <w:pPr>
              <w:jc w:val="center"/>
              <w:rPr>
                <w:color w:val="000000" w:themeColor="text1"/>
              </w:rPr>
            </w:pPr>
            <w:r>
              <w:rPr>
                <w:rFonts w:hint="eastAsia"/>
                <w:color w:val="000000" w:themeColor="text1"/>
              </w:rPr>
              <w:t>任俊霞</w:t>
            </w:r>
          </w:p>
        </w:tc>
        <w:tc>
          <w:tcPr>
            <w:tcW w:w="1065" w:type="dxa"/>
          </w:tcPr>
          <w:p w:rsidR="00FD76A9" w:rsidRDefault="00913A74">
            <w:pPr>
              <w:ind w:firstLineChars="200" w:firstLine="420"/>
              <w:jc w:val="center"/>
              <w:rPr>
                <w:color w:val="000000" w:themeColor="text1"/>
              </w:rPr>
            </w:pPr>
            <w:r>
              <w:rPr>
                <w:rFonts w:hint="eastAsia"/>
                <w:color w:val="000000" w:themeColor="text1"/>
              </w:rPr>
              <w:t>女</w:t>
            </w:r>
          </w:p>
        </w:tc>
        <w:tc>
          <w:tcPr>
            <w:tcW w:w="1066" w:type="dxa"/>
          </w:tcPr>
          <w:p w:rsidR="00FD76A9" w:rsidRDefault="00913A74">
            <w:pPr>
              <w:jc w:val="center"/>
              <w:rPr>
                <w:color w:val="000000" w:themeColor="text1"/>
              </w:rPr>
            </w:pPr>
            <w:r>
              <w:rPr>
                <w:rFonts w:hint="eastAsia"/>
                <w:color w:val="000000" w:themeColor="text1"/>
              </w:rPr>
              <w:t>58</w:t>
            </w:r>
            <w:r>
              <w:rPr>
                <w:rFonts w:hint="eastAsia"/>
                <w:color w:val="000000" w:themeColor="text1"/>
              </w:rPr>
              <w:t>岁</w:t>
            </w:r>
          </w:p>
        </w:tc>
        <w:tc>
          <w:tcPr>
            <w:tcW w:w="1066" w:type="dxa"/>
          </w:tcPr>
          <w:p w:rsidR="00FD76A9" w:rsidRDefault="00FD76A9">
            <w:pPr>
              <w:ind w:firstLineChars="200" w:firstLine="420"/>
              <w:jc w:val="center"/>
              <w:rPr>
                <w:color w:val="000000" w:themeColor="text1"/>
              </w:rPr>
            </w:pPr>
          </w:p>
        </w:tc>
        <w:tc>
          <w:tcPr>
            <w:tcW w:w="1065" w:type="dxa"/>
          </w:tcPr>
          <w:p w:rsidR="00FD76A9" w:rsidRDefault="00913A74">
            <w:pPr>
              <w:jc w:val="center"/>
              <w:rPr>
                <w:color w:val="000000" w:themeColor="text1"/>
              </w:rPr>
            </w:pPr>
            <w:r>
              <w:rPr>
                <w:rFonts w:hint="eastAsia"/>
                <w:color w:val="000000" w:themeColor="text1"/>
              </w:rPr>
              <w:t>王清华</w:t>
            </w:r>
          </w:p>
        </w:tc>
        <w:tc>
          <w:tcPr>
            <w:tcW w:w="1065" w:type="dxa"/>
          </w:tcPr>
          <w:p w:rsidR="00FD76A9" w:rsidRDefault="00913A74">
            <w:pPr>
              <w:ind w:firstLineChars="200" w:firstLine="420"/>
              <w:jc w:val="center"/>
              <w:rPr>
                <w:color w:val="000000" w:themeColor="text1"/>
              </w:rPr>
            </w:pPr>
            <w:r>
              <w:rPr>
                <w:rFonts w:hint="eastAsia"/>
                <w:color w:val="000000" w:themeColor="text1"/>
              </w:rPr>
              <w:t>男</w:t>
            </w:r>
          </w:p>
        </w:tc>
        <w:tc>
          <w:tcPr>
            <w:tcW w:w="1065" w:type="dxa"/>
          </w:tcPr>
          <w:p w:rsidR="00FD76A9" w:rsidRDefault="00FD76A9">
            <w:pPr>
              <w:ind w:firstLineChars="200" w:firstLine="420"/>
              <w:jc w:val="center"/>
              <w:rPr>
                <w:color w:val="000000" w:themeColor="text1"/>
              </w:rPr>
            </w:pPr>
          </w:p>
        </w:tc>
        <w:tc>
          <w:tcPr>
            <w:tcW w:w="1065" w:type="dxa"/>
          </w:tcPr>
          <w:p w:rsidR="00FD76A9" w:rsidRDefault="00FD76A9">
            <w:pPr>
              <w:ind w:firstLineChars="200" w:firstLine="420"/>
              <w:jc w:val="center"/>
              <w:rPr>
                <w:color w:val="000000" w:themeColor="text1"/>
              </w:rPr>
            </w:pPr>
          </w:p>
        </w:tc>
      </w:tr>
      <w:tr w:rsidR="00FD76A9">
        <w:tc>
          <w:tcPr>
            <w:tcW w:w="1065" w:type="dxa"/>
          </w:tcPr>
          <w:p w:rsidR="00FD76A9" w:rsidRDefault="00913A74">
            <w:pPr>
              <w:jc w:val="center"/>
              <w:rPr>
                <w:color w:val="000000" w:themeColor="text1"/>
              </w:rPr>
            </w:pPr>
            <w:r>
              <w:rPr>
                <w:rFonts w:hint="eastAsia"/>
                <w:color w:val="000000" w:themeColor="text1"/>
              </w:rPr>
              <w:t>张向东</w:t>
            </w:r>
          </w:p>
        </w:tc>
        <w:tc>
          <w:tcPr>
            <w:tcW w:w="1065" w:type="dxa"/>
          </w:tcPr>
          <w:p w:rsidR="00FD76A9" w:rsidRDefault="00913A74">
            <w:pPr>
              <w:ind w:firstLineChars="200" w:firstLine="420"/>
              <w:jc w:val="center"/>
              <w:rPr>
                <w:color w:val="000000" w:themeColor="text1"/>
              </w:rPr>
            </w:pPr>
            <w:r>
              <w:rPr>
                <w:rFonts w:hint="eastAsia"/>
                <w:color w:val="000000" w:themeColor="text1"/>
              </w:rPr>
              <w:t>男</w:t>
            </w:r>
          </w:p>
        </w:tc>
        <w:tc>
          <w:tcPr>
            <w:tcW w:w="1066" w:type="dxa"/>
          </w:tcPr>
          <w:p w:rsidR="00FD76A9" w:rsidRDefault="00913A74">
            <w:pPr>
              <w:jc w:val="center"/>
              <w:rPr>
                <w:color w:val="000000" w:themeColor="text1"/>
              </w:rPr>
            </w:pPr>
            <w:r>
              <w:rPr>
                <w:rFonts w:hint="eastAsia"/>
                <w:color w:val="000000" w:themeColor="text1"/>
              </w:rPr>
              <w:t>70</w:t>
            </w:r>
            <w:r>
              <w:rPr>
                <w:rFonts w:hint="eastAsia"/>
                <w:color w:val="000000" w:themeColor="text1"/>
              </w:rPr>
              <w:t>岁</w:t>
            </w:r>
          </w:p>
        </w:tc>
        <w:tc>
          <w:tcPr>
            <w:tcW w:w="1066" w:type="dxa"/>
          </w:tcPr>
          <w:p w:rsidR="00FD76A9" w:rsidRDefault="00913A74">
            <w:pPr>
              <w:ind w:firstLineChars="200" w:firstLine="420"/>
              <w:jc w:val="center"/>
              <w:rPr>
                <w:color w:val="000000" w:themeColor="text1"/>
              </w:rPr>
            </w:pPr>
            <w:r>
              <w:rPr>
                <w:rFonts w:hint="eastAsia"/>
                <w:color w:val="000000" w:themeColor="text1"/>
              </w:rPr>
              <w:t>小学</w:t>
            </w:r>
          </w:p>
        </w:tc>
        <w:tc>
          <w:tcPr>
            <w:tcW w:w="1065" w:type="dxa"/>
          </w:tcPr>
          <w:p w:rsidR="00FD76A9" w:rsidRDefault="00913A74">
            <w:pPr>
              <w:jc w:val="center"/>
              <w:rPr>
                <w:color w:val="000000" w:themeColor="text1"/>
              </w:rPr>
            </w:pPr>
            <w:r>
              <w:rPr>
                <w:rFonts w:hint="eastAsia"/>
                <w:color w:val="000000" w:themeColor="text1"/>
              </w:rPr>
              <w:t>许子林</w:t>
            </w:r>
          </w:p>
        </w:tc>
        <w:tc>
          <w:tcPr>
            <w:tcW w:w="1065" w:type="dxa"/>
          </w:tcPr>
          <w:p w:rsidR="00FD76A9" w:rsidRDefault="00913A74">
            <w:pPr>
              <w:ind w:firstLineChars="200" w:firstLine="420"/>
              <w:jc w:val="center"/>
              <w:rPr>
                <w:color w:val="000000" w:themeColor="text1"/>
              </w:rPr>
            </w:pPr>
            <w:r>
              <w:rPr>
                <w:rFonts w:hint="eastAsia"/>
                <w:color w:val="000000" w:themeColor="text1"/>
              </w:rPr>
              <w:t>男</w:t>
            </w:r>
          </w:p>
        </w:tc>
        <w:tc>
          <w:tcPr>
            <w:tcW w:w="1065" w:type="dxa"/>
          </w:tcPr>
          <w:p w:rsidR="00FD76A9" w:rsidRDefault="00913A74">
            <w:pPr>
              <w:jc w:val="center"/>
              <w:rPr>
                <w:color w:val="000000" w:themeColor="text1"/>
              </w:rPr>
            </w:pPr>
            <w:r>
              <w:rPr>
                <w:rFonts w:hint="eastAsia"/>
                <w:color w:val="000000" w:themeColor="text1"/>
              </w:rPr>
              <w:t>52</w:t>
            </w:r>
            <w:r>
              <w:rPr>
                <w:rFonts w:hint="eastAsia"/>
                <w:color w:val="000000" w:themeColor="text1"/>
              </w:rPr>
              <w:t>岁</w:t>
            </w:r>
          </w:p>
        </w:tc>
        <w:tc>
          <w:tcPr>
            <w:tcW w:w="1065" w:type="dxa"/>
          </w:tcPr>
          <w:p w:rsidR="00FD76A9" w:rsidRDefault="00FD76A9">
            <w:pPr>
              <w:ind w:firstLineChars="200" w:firstLine="420"/>
              <w:jc w:val="center"/>
              <w:rPr>
                <w:color w:val="000000" w:themeColor="text1"/>
              </w:rPr>
            </w:pPr>
          </w:p>
        </w:tc>
      </w:tr>
      <w:tr w:rsidR="00FD76A9">
        <w:tc>
          <w:tcPr>
            <w:tcW w:w="1065" w:type="dxa"/>
          </w:tcPr>
          <w:p w:rsidR="00FD76A9" w:rsidRDefault="00913A74">
            <w:pPr>
              <w:jc w:val="center"/>
              <w:rPr>
                <w:color w:val="000000" w:themeColor="text1"/>
              </w:rPr>
            </w:pPr>
            <w:r>
              <w:rPr>
                <w:rFonts w:hint="eastAsia"/>
                <w:color w:val="000000" w:themeColor="text1"/>
              </w:rPr>
              <w:lastRenderedPageBreak/>
              <w:t>钟祥明</w:t>
            </w:r>
          </w:p>
        </w:tc>
        <w:tc>
          <w:tcPr>
            <w:tcW w:w="1065" w:type="dxa"/>
          </w:tcPr>
          <w:p w:rsidR="00FD76A9" w:rsidRDefault="00913A74">
            <w:pPr>
              <w:ind w:firstLineChars="200" w:firstLine="420"/>
              <w:jc w:val="center"/>
              <w:rPr>
                <w:color w:val="000000" w:themeColor="text1"/>
              </w:rPr>
            </w:pPr>
            <w:r>
              <w:rPr>
                <w:rFonts w:hint="eastAsia"/>
                <w:color w:val="000000" w:themeColor="text1"/>
              </w:rPr>
              <w:t>男</w:t>
            </w:r>
          </w:p>
        </w:tc>
        <w:tc>
          <w:tcPr>
            <w:tcW w:w="1066" w:type="dxa"/>
          </w:tcPr>
          <w:p w:rsidR="00FD76A9" w:rsidRDefault="00913A74">
            <w:pPr>
              <w:jc w:val="center"/>
              <w:rPr>
                <w:color w:val="000000" w:themeColor="text1"/>
              </w:rPr>
            </w:pPr>
            <w:r>
              <w:rPr>
                <w:rFonts w:hint="eastAsia"/>
                <w:color w:val="000000" w:themeColor="text1"/>
              </w:rPr>
              <w:t>44</w:t>
            </w:r>
            <w:r>
              <w:rPr>
                <w:rFonts w:hint="eastAsia"/>
                <w:color w:val="000000" w:themeColor="text1"/>
              </w:rPr>
              <w:t>岁</w:t>
            </w:r>
          </w:p>
        </w:tc>
        <w:tc>
          <w:tcPr>
            <w:tcW w:w="1066" w:type="dxa"/>
          </w:tcPr>
          <w:p w:rsidR="00FD76A9" w:rsidRDefault="00FD76A9">
            <w:pPr>
              <w:ind w:firstLineChars="200" w:firstLine="420"/>
              <w:jc w:val="center"/>
              <w:rPr>
                <w:color w:val="000000" w:themeColor="text1"/>
              </w:rPr>
            </w:pPr>
          </w:p>
        </w:tc>
        <w:tc>
          <w:tcPr>
            <w:tcW w:w="1065" w:type="dxa"/>
          </w:tcPr>
          <w:p w:rsidR="00FD76A9" w:rsidRDefault="00913A74">
            <w:pPr>
              <w:jc w:val="center"/>
              <w:rPr>
                <w:color w:val="000000" w:themeColor="text1"/>
              </w:rPr>
            </w:pPr>
            <w:r>
              <w:rPr>
                <w:rFonts w:hint="eastAsia"/>
                <w:color w:val="000000" w:themeColor="text1"/>
              </w:rPr>
              <w:t>周井宏</w:t>
            </w:r>
          </w:p>
        </w:tc>
        <w:tc>
          <w:tcPr>
            <w:tcW w:w="1065" w:type="dxa"/>
          </w:tcPr>
          <w:p w:rsidR="00FD76A9" w:rsidRDefault="00913A74">
            <w:pPr>
              <w:ind w:firstLineChars="200" w:firstLine="420"/>
              <w:jc w:val="center"/>
              <w:rPr>
                <w:color w:val="000000" w:themeColor="text1"/>
              </w:rPr>
            </w:pPr>
            <w:r>
              <w:rPr>
                <w:rFonts w:hint="eastAsia"/>
                <w:color w:val="000000" w:themeColor="text1"/>
              </w:rPr>
              <w:t>男</w:t>
            </w:r>
          </w:p>
        </w:tc>
        <w:tc>
          <w:tcPr>
            <w:tcW w:w="1065" w:type="dxa"/>
          </w:tcPr>
          <w:p w:rsidR="00FD76A9" w:rsidRDefault="00913A74">
            <w:pPr>
              <w:jc w:val="center"/>
              <w:rPr>
                <w:color w:val="000000" w:themeColor="text1"/>
              </w:rPr>
            </w:pPr>
            <w:r>
              <w:rPr>
                <w:rFonts w:hint="eastAsia"/>
                <w:color w:val="000000" w:themeColor="text1"/>
              </w:rPr>
              <w:t>47</w:t>
            </w:r>
            <w:r>
              <w:rPr>
                <w:rFonts w:hint="eastAsia"/>
                <w:color w:val="000000" w:themeColor="text1"/>
              </w:rPr>
              <w:t>岁</w:t>
            </w:r>
          </w:p>
        </w:tc>
        <w:tc>
          <w:tcPr>
            <w:tcW w:w="1065" w:type="dxa"/>
          </w:tcPr>
          <w:p w:rsidR="00FD76A9" w:rsidRDefault="00913A74">
            <w:pPr>
              <w:ind w:firstLineChars="200" w:firstLine="420"/>
              <w:jc w:val="center"/>
              <w:rPr>
                <w:color w:val="000000" w:themeColor="text1"/>
              </w:rPr>
            </w:pPr>
            <w:r>
              <w:rPr>
                <w:rFonts w:hint="eastAsia"/>
                <w:color w:val="000000" w:themeColor="text1"/>
              </w:rPr>
              <w:t>初中</w:t>
            </w:r>
          </w:p>
        </w:tc>
      </w:tr>
    </w:tbl>
    <w:p w:rsidR="00FD76A9" w:rsidRDefault="00FD76A9">
      <w:pPr>
        <w:ind w:firstLineChars="200" w:firstLine="420"/>
        <w:rPr>
          <w:color w:val="000000" w:themeColor="text1"/>
        </w:rPr>
      </w:pPr>
    </w:p>
    <w:p w:rsidR="00FD76A9" w:rsidRDefault="00913A74">
      <w:pPr>
        <w:ind w:firstLineChars="200" w:firstLine="420"/>
        <w:rPr>
          <w:color w:val="000000" w:themeColor="text1"/>
        </w:rPr>
      </w:pPr>
      <w:r>
        <w:rPr>
          <w:rFonts w:hint="eastAsia"/>
          <w:color w:val="000000" w:themeColor="text1"/>
        </w:rPr>
        <w:t>通过对比我们不难看出，艺人的平均年龄偏大，学历偏低，有的艺人在演出前还需询问某些字怎么读。当我们询问艺人年龄为何偏大时，部分艺人们的回答是：“唱影不能养家糊口，年轻的艺人选择转业，选择进入收入比较高的行业，而年纪大的艺人进厂没人要，便选择唱影混口饭吃，人都是向往高品质的生活的。”他们的回答给人的感觉是“人老了实在没办法才唱戏的”。当我们问及艺人的子女是否从事皮影表演时，有很大一部分艺人的回答是“我的孩子不唱影，干什么都比唱影挣钱”，他们的子女有的出门打工，有的则是上大学，还有的已经是国家公务员或者在事业单位</w:t>
      </w:r>
      <w:r>
        <w:rPr>
          <w:rFonts w:hint="eastAsia"/>
          <w:color w:val="000000" w:themeColor="text1"/>
        </w:rPr>
        <w:t>工作了。在这些艺人中，也有曾经转行干其他事情的，比如龙凤皮影艺术团的班主许子林“到派出所干过几年”，</w:t>
      </w:r>
      <w:r>
        <w:rPr>
          <w:rFonts w:hint="eastAsia"/>
          <w:color w:val="000000" w:themeColor="text1"/>
        </w:rPr>
        <w:t>65</w:t>
      </w:r>
      <w:r>
        <w:rPr>
          <w:rFonts w:hint="eastAsia"/>
          <w:color w:val="000000" w:themeColor="text1"/>
        </w:rPr>
        <w:t>岁的艺人李凤“我有力气的时候就在家里种大棚蔬菜”，董文英则说“皮影戏不景气后我就只在农闲时候出来唱影了，秋收我还回家”。</w:t>
      </w:r>
      <w:r>
        <w:rPr>
          <w:rFonts w:hint="eastAsia"/>
          <w:color w:val="000000" w:themeColor="text1"/>
        </w:rPr>
        <w:t>50</w:t>
      </w:r>
      <w:r>
        <w:rPr>
          <w:rFonts w:hint="eastAsia"/>
          <w:color w:val="000000" w:themeColor="text1"/>
        </w:rPr>
        <w:t>岁的李文东：“以前我自己带班子，现在我跟班子，我和我老婆不能在一起演出了。”还有的艺人干脆就改行做其他行业了，喀左县皮影艺人张国清，以前是自己带班子的，现在改行搞养殖了。“现在我养了九千多只小鸡，每天都要忙活到很晚才能睡觉。每年我可以养三茬，每茬可以挣四万元，一年就可以挣十多万了”，</w:t>
      </w:r>
      <w:r>
        <w:rPr>
          <w:rFonts w:hint="eastAsia"/>
          <w:color w:val="000000" w:themeColor="text1"/>
        </w:rPr>
        <w:t>张国清说。他现在完全已经不唱影了，一心扑在养殖上面。我们不禁要问，是什么让年轻人不愿意学习唱影？是什么让原本唱影的人改行做其他行业了？皮影这门艺术究竟还能存在多久？</w:t>
      </w:r>
    </w:p>
    <w:p w:rsidR="00FD76A9" w:rsidRDefault="00913A74">
      <w:pPr>
        <w:rPr>
          <w:color w:val="000000" w:themeColor="text1"/>
        </w:rPr>
      </w:pPr>
      <w:r>
        <w:rPr>
          <w:noProof/>
          <w:color w:val="000000" w:themeColor="text1"/>
        </w:rPr>
        <w:drawing>
          <wp:inline distT="0" distB="0" distL="114300" distR="114300">
            <wp:extent cx="2521585" cy="1811655"/>
            <wp:effectExtent l="0" t="0" r="12065" b="1714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7" cstate="print"/>
                    <a:stretch>
                      <a:fillRect/>
                    </a:stretch>
                  </pic:blipFill>
                  <pic:spPr>
                    <a:xfrm>
                      <a:off x="0" y="0"/>
                      <a:ext cx="2521585" cy="1811655"/>
                    </a:xfrm>
                    <a:prstGeom prst="rect">
                      <a:avLst/>
                    </a:prstGeom>
                    <a:noFill/>
                    <a:ln w="9525">
                      <a:noFill/>
                    </a:ln>
                  </pic:spPr>
                </pic:pic>
              </a:graphicData>
            </a:graphic>
          </wp:inline>
        </w:drawing>
      </w:r>
      <w:r>
        <w:rPr>
          <w:noProof/>
          <w:color w:val="000000" w:themeColor="text1"/>
        </w:rPr>
        <w:drawing>
          <wp:inline distT="0" distB="0" distL="114300" distR="114300">
            <wp:extent cx="2616200" cy="1852295"/>
            <wp:effectExtent l="0" t="0" r="12700" b="1460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8" cstate="print"/>
                    <a:stretch>
                      <a:fillRect/>
                    </a:stretch>
                  </pic:blipFill>
                  <pic:spPr>
                    <a:xfrm>
                      <a:off x="0" y="0"/>
                      <a:ext cx="2616200" cy="1852295"/>
                    </a:xfrm>
                    <a:prstGeom prst="rect">
                      <a:avLst/>
                    </a:prstGeom>
                    <a:noFill/>
                    <a:ln w="9525">
                      <a:noFill/>
                    </a:ln>
                  </pic:spPr>
                </pic:pic>
              </a:graphicData>
            </a:graphic>
          </wp:inline>
        </w:drawing>
      </w:r>
    </w:p>
    <w:p w:rsidR="00FD76A9" w:rsidRDefault="00913A74">
      <w:pPr>
        <w:rPr>
          <w:color w:val="000000" w:themeColor="text1"/>
          <w:sz w:val="15"/>
          <w:szCs w:val="15"/>
        </w:rPr>
      </w:pPr>
      <w:r>
        <w:rPr>
          <w:rFonts w:hint="eastAsia"/>
          <w:color w:val="000000" w:themeColor="text1"/>
          <w:sz w:val="15"/>
          <w:szCs w:val="15"/>
        </w:rPr>
        <w:t>图</w:t>
      </w:r>
      <w:r>
        <w:rPr>
          <w:rFonts w:hint="eastAsia"/>
          <w:color w:val="000000" w:themeColor="text1"/>
          <w:sz w:val="15"/>
          <w:szCs w:val="15"/>
        </w:rPr>
        <w:t xml:space="preserve">12   </w:t>
      </w:r>
      <w:r>
        <w:rPr>
          <w:rFonts w:hint="eastAsia"/>
          <w:color w:val="000000" w:themeColor="text1"/>
          <w:sz w:val="15"/>
          <w:szCs w:val="15"/>
        </w:rPr>
        <w:t>民国</w:t>
      </w:r>
      <w:r>
        <w:rPr>
          <w:rFonts w:hint="eastAsia"/>
          <w:color w:val="000000" w:themeColor="text1"/>
          <w:sz w:val="15"/>
          <w:szCs w:val="15"/>
        </w:rPr>
        <w:t>35</w:t>
      </w:r>
      <w:r>
        <w:rPr>
          <w:rFonts w:hint="eastAsia"/>
          <w:color w:val="000000" w:themeColor="text1"/>
          <w:sz w:val="15"/>
          <w:szCs w:val="15"/>
        </w:rPr>
        <w:t>年手抄本《龙门阵》影卷</w:t>
      </w:r>
      <w:r>
        <w:rPr>
          <w:rFonts w:hint="eastAsia"/>
          <w:color w:val="000000" w:themeColor="text1"/>
          <w:sz w:val="15"/>
          <w:szCs w:val="15"/>
        </w:rPr>
        <w:t xml:space="preserve">                 </w:t>
      </w:r>
      <w:r>
        <w:rPr>
          <w:rFonts w:hint="eastAsia"/>
          <w:color w:val="000000" w:themeColor="text1"/>
          <w:sz w:val="15"/>
          <w:szCs w:val="15"/>
        </w:rPr>
        <w:t>图</w:t>
      </w:r>
      <w:r>
        <w:rPr>
          <w:rFonts w:hint="eastAsia"/>
          <w:color w:val="000000" w:themeColor="text1"/>
          <w:sz w:val="15"/>
          <w:szCs w:val="15"/>
        </w:rPr>
        <w:t xml:space="preserve">13   </w:t>
      </w:r>
      <w:r>
        <w:rPr>
          <w:rFonts w:hint="eastAsia"/>
          <w:color w:val="000000" w:themeColor="text1"/>
          <w:sz w:val="15"/>
          <w:szCs w:val="15"/>
        </w:rPr>
        <w:t>巴林左旗印刷本《龙门阵》影卷</w:t>
      </w:r>
    </w:p>
    <w:p w:rsidR="00FD76A9" w:rsidRDefault="00913A74">
      <w:pPr>
        <w:ind w:firstLineChars="200" w:firstLine="420"/>
        <w:rPr>
          <w:color w:val="000000" w:themeColor="text1"/>
        </w:rPr>
      </w:pPr>
      <w:r>
        <w:rPr>
          <w:rFonts w:hint="eastAsia"/>
          <w:color w:val="000000" w:themeColor="text1"/>
        </w:rPr>
        <w:t>活动的班子少了，班子表演的机会少了，人们不爱看皮影了，皮影不吃香了，很少有人愿意学习皮影戏了。这是艺人们对皮影发展现状的一个直观的感受，那究竟是什么因素造成这样的结果的呢？皮影艺术既然已经列为国家非物质文化遗产保护项目，为</w:t>
      </w:r>
      <w:r>
        <w:rPr>
          <w:rFonts w:hint="eastAsia"/>
          <w:color w:val="000000" w:themeColor="text1"/>
        </w:rPr>
        <w:t>何还会面临此种窘境呢？艺人们说国家是有专项扶持资金的，可是财政部下发到省里，省里下发到地区，地区再下发到各县市，各县市在下发到各班子手里时，已经没有多少了。还有的皮影传承人说他们自己的传承人的补贴本来是有</w:t>
      </w:r>
      <w:r>
        <w:rPr>
          <w:rFonts w:hint="eastAsia"/>
          <w:color w:val="000000" w:themeColor="text1"/>
        </w:rPr>
        <w:t>8000</w:t>
      </w:r>
      <w:r>
        <w:rPr>
          <w:rFonts w:hint="eastAsia"/>
          <w:color w:val="000000" w:themeColor="text1"/>
        </w:rPr>
        <w:t>元的，可是去领取时却只发放</w:t>
      </w:r>
      <w:r>
        <w:rPr>
          <w:rFonts w:hint="eastAsia"/>
          <w:color w:val="000000" w:themeColor="text1"/>
        </w:rPr>
        <w:t>7000</w:t>
      </w:r>
      <w:r>
        <w:rPr>
          <w:rFonts w:hint="eastAsia"/>
          <w:color w:val="000000" w:themeColor="text1"/>
        </w:rPr>
        <w:t>元，理由是“留作他用”，那究竟是留作什么用呢？每年凌源市都会举办“凌源之夏”文化节，以前会把还在活动的影戏班子都请来演出，今年却只请了</w:t>
      </w:r>
      <w:r>
        <w:rPr>
          <w:rFonts w:hint="eastAsia"/>
          <w:color w:val="000000" w:themeColor="text1"/>
        </w:rPr>
        <w:t>4</w:t>
      </w:r>
      <w:r>
        <w:rPr>
          <w:rFonts w:hint="eastAsia"/>
          <w:color w:val="000000" w:themeColor="text1"/>
        </w:rPr>
        <w:t>个班子来参加表演，这又是何故？龙凤皮影艺术团的某艺人说，“可以多几场演出，我们是很高兴的，可是文化局不给其他班子表演的机会，他们可</w:t>
      </w:r>
      <w:r>
        <w:rPr>
          <w:rFonts w:hint="eastAsia"/>
          <w:color w:val="000000" w:themeColor="text1"/>
        </w:rPr>
        <w:t>能就把箱子卖了，转行做其他事儿了，这对皮影界来说是一种损失”。带着这些疑问，我们到文化局参观，进行询问，他们的解释是“经济困难，财政吃紧，不可能面面俱到”。展览厅是精美的，保护项目的工程是巨大而且有意义的，可是当一门艺术只是作为资料保存，只是在博物馆作为藏品时，它是不是已经危在旦夕了，保存和展览还能有多大意义？</w:t>
      </w:r>
    </w:p>
    <w:p w:rsidR="00FD76A9" w:rsidRDefault="00913A74">
      <w:pPr>
        <w:ind w:firstLineChars="200" w:firstLine="420"/>
        <w:rPr>
          <w:color w:val="000000" w:themeColor="text1"/>
        </w:rPr>
      </w:pPr>
      <w:r>
        <w:rPr>
          <w:rFonts w:hint="eastAsia"/>
          <w:color w:val="000000" w:themeColor="text1"/>
        </w:rPr>
        <w:t>言归正传，面对“年轻人不看影，年轻人不学影”这样尴尬的局面，我们如何来破解，皮影的传承和发展又该何去何从？皮影想要重新焕发生机，便只能走创新之路，只有创新才</w:t>
      </w:r>
      <w:r>
        <w:rPr>
          <w:rFonts w:hint="eastAsia"/>
          <w:color w:val="000000" w:themeColor="text1"/>
        </w:rPr>
        <w:lastRenderedPageBreak/>
        <w:t>能挽回已经失去或者是即将失去的观众的心，当</w:t>
      </w:r>
      <w:r>
        <w:rPr>
          <w:rFonts w:hint="eastAsia"/>
          <w:color w:val="000000" w:themeColor="text1"/>
        </w:rPr>
        <w:t>然创新是不能丢弃传统的，应当做到革故鼎新，推陈出新。例如，可以拍摄皮影题材电影、电视剧及通过无线电广播等吸引成年人的关注，制作皮影动画片、出版皮影漫画书等吸引儿童的关注。当皮影戏有观众有市场以后，其濒临死亡的境况会得到扭转。此外，皮影要增强自身适应社会主义市场经济的能力。皮影不能坐着等待国家保护扶持，要想方设法谋求自身发展。任何文化艺术的发展都离不开国家政策的支持和自身的努力拼搏，皮影也不例外。在得到国家政策支持的同时，皮影可以谋求与其他行业的合作，如与电商合作销售皮影工艺品，与文化传播公司合作宣传皮影戏，</w:t>
      </w:r>
      <w:r>
        <w:rPr>
          <w:rFonts w:hint="eastAsia"/>
          <w:color w:val="000000" w:themeColor="text1"/>
        </w:rPr>
        <w:t>同影视公司合作拍摄电影，和学校合作培养皮影艺人等。在保证期文化价值的情况下尽可能地挖掘其经济价值，增加皮影艺人的经济收入，吸引更多年轻人从事皮影事业。当皮影艺人的经济收入和社会地位都有所提高的时候，皮影的发展定会迎来新的春天。</w:t>
      </w:r>
    </w:p>
    <w:p w:rsidR="00FD76A9" w:rsidRDefault="00FD76A9">
      <w:pPr>
        <w:ind w:firstLineChars="200" w:firstLine="420"/>
        <w:rPr>
          <w:color w:val="000000" w:themeColor="text1"/>
        </w:rPr>
      </w:pPr>
    </w:p>
    <w:p w:rsidR="00FD76A9" w:rsidRDefault="00FD76A9">
      <w:pPr>
        <w:ind w:firstLineChars="200" w:firstLine="420"/>
        <w:rPr>
          <w:color w:val="000000" w:themeColor="text1"/>
        </w:rPr>
      </w:pPr>
    </w:p>
    <w:p w:rsidR="00FD76A9" w:rsidRDefault="00FD76A9">
      <w:pPr>
        <w:ind w:firstLineChars="200" w:firstLine="420"/>
        <w:rPr>
          <w:color w:val="000000" w:themeColor="text1"/>
        </w:rPr>
      </w:pPr>
    </w:p>
    <w:p w:rsidR="00FD76A9" w:rsidRDefault="00913A74">
      <w:pPr>
        <w:ind w:firstLineChars="200" w:firstLine="420"/>
        <w:rPr>
          <w:color w:val="000000" w:themeColor="text1"/>
        </w:rPr>
      </w:pPr>
      <w:r>
        <w:rPr>
          <w:rFonts w:hint="eastAsia"/>
          <w:color w:val="000000" w:themeColor="text1"/>
        </w:rPr>
        <w:t>参考文献：</w:t>
      </w:r>
    </w:p>
    <w:p w:rsidR="00FD76A9" w:rsidRDefault="00913A74">
      <w:pPr>
        <w:ind w:firstLineChars="200" w:firstLine="420"/>
        <w:rPr>
          <w:color w:val="000000" w:themeColor="text1"/>
        </w:rPr>
      </w:pPr>
      <w:r>
        <w:rPr>
          <w:rFonts w:hint="eastAsia"/>
          <w:color w:val="000000" w:themeColor="text1"/>
        </w:rPr>
        <w:t>张军著：《滦州影戏研究》，郑州：大象出版社，</w:t>
      </w:r>
      <w:r>
        <w:rPr>
          <w:rFonts w:hint="eastAsia"/>
          <w:color w:val="000000" w:themeColor="text1"/>
        </w:rPr>
        <w:t>2010</w:t>
      </w:r>
      <w:r>
        <w:rPr>
          <w:rFonts w:hint="eastAsia"/>
          <w:color w:val="000000" w:themeColor="text1"/>
        </w:rPr>
        <w:t>。</w:t>
      </w:r>
    </w:p>
    <w:p w:rsidR="00FD76A9" w:rsidRDefault="00913A74">
      <w:pPr>
        <w:ind w:firstLineChars="200" w:firstLine="420"/>
        <w:rPr>
          <w:color w:val="000000" w:themeColor="text1"/>
        </w:rPr>
      </w:pPr>
      <w:r>
        <w:rPr>
          <w:rFonts w:hint="eastAsia"/>
          <w:color w:val="000000" w:themeColor="text1"/>
        </w:rPr>
        <w:t>韩琢著：《凌源皮影艺人小传》，凌源市文化局出版，</w:t>
      </w:r>
      <w:r>
        <w:rPr>
          <w:rFonts w:hint="eastAsia"/>
          <w:color w:val="000000" w:themeColor="text1"/>
        </w:rPr>
        <w:t>1999</w:t>
      </w:r>
      <w:r>
        <w:rPr>
          <w:rFonts w:hint="eastAsia"/>
          <w:color w:val="000000" w:themeColor="text1"/>
        </w:rPr>
        <w:t>。</w:t>
      </w:r>
    </w:p>
    <w:p w:rsidR="00FD76A9" w:rsidRDefault="00913A74">
      <w:pPr>
        <w:ind w:firstLineChars="200" w:firstLine="420"/>
        <w:rPr>
          <w:color w:val="000000" w:themeColor="text1"/>
        </w:rPr>
      </w:pPr>
      <w:r>
        <w:rPr>
          <w:rFonts w:hint="eastAsia"/>
          <w:color w:val="000000" w:themeColor="text1"/>
        </w:rPr>
        <w:t>韩琢著：《凌源市皮影音乐简介》（内部资料），朝阳地区文化局剧目室编，</w:t>
      </w:r>
      <w:r>
        <w:rPr>
          <w:rFonts w:hint="eastAsia"/>
          <w:color w:val="000000" w:themeColor="text1"/>
        </w:rPr>
        <w:t>1984</w:t>
      </w:r>
      <w:r>
        <w:rPr>
          <w:rFonts w:hint="eastAsia"/>
          <w:color w:val="000000" w:themeColor="text1"/>
        </w:rPr>
        <w:t>。</w:t>
      </w:r>
    </w:p>
    <w:p w:rsidR="00FD76A9" w:rsidRDefault="00913A74">
      <w:pPr>
        <w:ind w:firstLineChars="200" w:firstLine="420"/>
        <w:rPr>
          <w:color w:val="000000" w:themeColor="text1"/>
        </w:rPr>
      </w:pPr>
      <w:r>
        <w:rPr>
          <w:rFonts w:hint="eastAsia"/>
          <w:color w:val="000000" w:themeColor="text1"/>
        </w:rPr>
        <w:t>魏力群著：《皮影之旅》，北京：中国旅游出版社，</w:t>
      </w:r>
      <w:r>
        <w:rPr>
          <w:rFonts w:hint="eastAsia"/>
          <w:color w:val="000000" w:themeColor="text1"/>
        </w:rPr>
        <w:t>2005</w:t>
      </w:r>
      <w:r>
        <w:rPr>
          <w:rFonts w:hint="eastAsia"/>
          <w:color w:val="000000" w:themeColor="text1"/>
        </w:rPr>
        <w:t>。</w:t>
      </w:r>
    </w:p>
    <w:p w:rsidR="00FD76A9" w:rsidRDefault="00913A74">
      <w:pPr>
        <w:ind w:firstLineChars="200" w:firstLine="420"/>
        <w:rPr>
          <w:color w:val="000000" w:themeColor="text1"/>
        </w:rPr>
      </w:pPr>
      <w:r>
        <w:rPr>
          <w:rFonts w:hint="eastAsia"/>
          <w:color w:val="000000" w:themeColor="text1"/>
        </w:rPr>
        <w:t>魏力群著：《中国皮影艺术史》，北京：文物出版社，</w:t>
      </w:r>
      <w:r>
        <w:rPr>
          <w:rFonts w:hint="eastAsia"/>
          <w:color w:val="000000" w:themeColor="text1"/>
        </w:rPr>
        <w:t>2007</w:t>
      </w:r>
      <w:r>
        <w:rPr>
          <w:rFonts w:hint="eastAsia"/>
          <w:color w:val="000000" w:themeColor="text1"/>
        </w:rPr>
        <w:t>。</w:t>
      </w:r>
    </w:p>
    <w:p w:rsidR="00FD76A9" w:rsidRDefault="00913A74">
      <w:pPr>
        <w:ind w:firstLineChars="200" w:firstLine="420"/>
        <w:rPr>
          <w:color w:val="000000" w:themeColor="text1"/>
        </w:rPr>
      </w:pPr>
      <w:r>
        <w:rPr>
          <w:rFonts w:hint="eastAsia"/>
          <w:color w:val="000000" w:themeColor="text1"/>
        </w:rPr>
        <w:t>王熙著：《皮影戏的秘密》，北京：人民教育出版社，</w:t>
      </w:r>
      <w:r>
        <w:rPr>
          <w:rFonts w:hint="eastAsia"/>
          <w:color w:val="000000" w:themeColor="text1"/>
        </w:rPr>
        <w:t>2015</w:t>
      </w:r>
      <w:r>
        <w:rPr>
          <w:rFonts w:hint="eastAsia"/>
          <w:color w:val="000000" w:themeColor="text1"/>
        </w:rPr>
        <w:t>。</w:t>
      </w:r>
    </w:p>
    <w:p w:rsidR="00FD76A9" w:rsidRDefault="00913A74">
      <w:pPr>
        <w:ind w:firstLineChars="200" w:firstLine="420"/>
        <w:rPr>
          <w:color w:val="000000" w:themeColor="text1"/>
        </w:rPr>
      </w:pPr>
      <w:r>
        <w:rPr>
          <w:rFonts w:hint="eastAsia"/>
          <w:color w:val="000000" w:themeColor="text1"/>
        </w:rPr>
        <w:t>刘季霖著：《皮影说——北京皮影之历史、民俗与美术》，东京：株式会社好文初版，</w:t>
      </w:r>
      <w:r>
        <w:rPr>
          <w:rFonts w:hint="eastAsia"/>
          <w:color w:val="000000" w:themeColor="text1"/>
        </w:rPr>
        <w:t>2004</w:t>
      </w:r>
      <w:r>
        <w:rPr>
          <w:rFonts w:hint="eastAsia"/>
          <w:color w:val="000000" w:themeColor="text1"/>
        </w:rPr>
        <w:t>。</w:t>
      </w:r>
    </w:p>
    <w:p w:rsidR="00FD76A9" w:rsidRDefault="00FD76A9">
      <w:pPr>
        <w:ind w:firstLineChars="200" w:firstLine="420"/>
        <w:rPr>
          <w:color w:val="000000" w:themeColor="text1"/>
        </w:rPr>
      </w:pPr>
    </w:p>
    <w:p w:rsidR="00FD76A9" w:rsidRDefault="00FD76A9">
      <w:pPr>
        <w:rPr>
          <w:color w:val="000000" w:themeColor="text1"/>
        </w:rPr>
      </w:pPr>
    </w:p>
    <w:p w:rsidR="00FD76A9" w:rsidRDefault="00913A74">
      <w:pPr>
        <w:rPr>
          <w:color w:val="000000" w:themeColor="text1"/>
        </w:rPr>
      </w:pPr>
      <w:r>
        <w:rPr>
          <w:rFonts w:hint="eastAsia"/>
          <w:color w:val="000000" w:themeColor="text1"/>
        </w:rPr>
        <w:t>附录一</w:t>
      </w:r>
    </w:p>
    <w:p w:rsidR="00FD76A9" w:rsidRDefault="00913A74">
      <w:pPr>
        <w:spacing w:line="360" w:lineRule="auto"/>
        <w:ind w:firstLineChars="200" w:firstLine="420"/>
        <w:jc w:val="center"/>
        <w:rPr>
          <w:color w:val="000000" w:themeColor="text1"/>
        </w:rPr>
      </w:pPr>
      <w:r>
        <w:rPr>
          <w:rFonts w:hint="eastAsia"/>
          <w:color w:val="000000" w:themeColor="text1"/>
        </w:rPr>
        <w:t>皮影赋</w:t>
      </w:r>
    </w:p>
    <w:p w:rsidR="00FD76A9" w:rsidRDefault="00913A74">
      <w:pPr>
        <w:spacing w:line="360" w:lineRule="auto"/>
        <w:ind w:firstLineChars="200" w:firstLine="420"/>
        <w:jc w:val="center"/>
        <w:rPr>
          <w:color w:val="000000" w:themeColor="text1"/>
        </w:rPr>
      </w:pPr>
      <w:r>
        <w:rPr>
          <w:rFonts w:hint="eastAsia"/>
          <w:color w:val="000000" w:themeColor="text1"/>
        </w:rPr>
        <w:t>刘爱文</w:t>
      </w:r>
    </w:p>
    <w:p w:rsidR="00FD76A9" w:rsidRDefault="00913A74" w:rsidP="00913A74">
      <w:pPr>
        <w:spacing w:line="360" w:lineRule="auto"/>
        <w:ind w:firstLineChars="200" w:firstLine="360"/>
        <w:rPr>
          <w:color w:val="000000" w:themeColor="text1"/>
          <w:sz w:val="18"/>
          <w:szCs w:val="18"/>
        </w:rPr>
      </w:pPr>
      <w:r>
        <w:rPr>
          <w:rFonts w:hint="eastAsia"/>
          <w:color w:val="000000" w:themeColor="text1"/>
          <w:sz w:val="18"/>
          <w:szCs w:val="18"/>
        </w:rPr>
        <w:t>凌源皮影以有几百年传流，独特演技，丰富的文化资源，成为艺术奇葩。一九九六年被国家文化部命名凌源为“中国民间艺术之乡”（皮影艺术）。今文化馆为凌源皮影张彰，嘱余为赋。</w:t>
      </w:r>
    </w:p>
    <w:p w:rsidR="00FD76A9" w:rsidRDefault="00913A74">
      <w:pPr>
        <w:spacing w:line="360" w:lineRule="auto"/>
        <w:ind w:firstLineChars="200" w:firstLine="420"/>
        <w:rPr>
          <w:color w:val="000000" w:themeColor="text1"/>
        </w:rPr>
      </w:pPr>
      <w:r>
        <w:rPr>
          <w:rFonts w:hint="eastAsia"/>
          <w:color w:val="000000" w:themeColor="text1"/>
        </w:rPr>
        <w:t>凡夫万物，或平庸，或神奇，或高山仰止，或望洋兴叹者，何哉？心之属也！</w:t>
      </w:r>
    </w:p>
    <w:p w:rsidR="00FD76A9" w:rsidRDefault="00913A74">
      <w:pPr>
        <w:spacing w:line="360" w:lineRule="auto"/>
        <w:ind w:firstLineChars="200" w:firstLine="420"/>
        <w:rPr>
          <w:color w:val="000000" w:themeColor="text1"/>
        </w:rPr>
      </w:pPr>
      <w:r>
        <w:rPr>
          <w:rFonts w:hint="eastAsia"/>
          <w:color w:val="000000" w:themeColor="text1"/>
        </w:rPr>
        <w:t>皮影，雕皮成像，由平庸见非凡，无知驴皮幻化为鲜活精灵；借灯取影，化腐朽为神奇，五尺生绡跳动着玄妙律动。真乃造物之鬼斧神工。</w:t>
      </w:r>
    </w:p>
    <w:p w:rsidR="00FD76A9" w:rsidRDefault="00913A74">
      <w:pPr>
        <w:spacing w:line="360" w:lineRule="auto"/>
        <w:ind w:firstLineChars="200" w:firstLine="420"/>
        <w:rPr>
          <w:color w:val="000000" w:themeColor="text1"/>
        </w:rPr>
      </w:pPr>
      <w:r>
        <w:rPr>
          <w:rFonts w:hint="eastAsia"/>
          <w:color w:val="000000" w:themeColor="text1"/>
        </w:rPr>
        <w:t>曳响四弦天籁，划亮一痕蔚蓝。或柳下，或场院，或垂髫绕膝，老妪蹒跚，烟袋迸出古老，女红扯出甘甜。</w:t>
      </w:r>
    </w:p>
    <w:p w:rsidR="00FD76A9" w:rsidRDefault="00913A74">
      <w:pPr>
        <w:spacing w:line="360" w:lineRule="auto"/>
        <w:ind w:firstLineChars="200" w:firstLine="420"/>
        <w:rPr>
          <w:color w:val="000000" w:themeColor="text1"/>
        </w:rPr>
      </w:pPr>
      <w:r>
        <w:rPr>
          <w:rFonts w:hint="eastAsia"/>
          <w:color w:val="000000" w:themeColor="text1"/>
        </w:rPr>
        <w:t>影人雕镂玲珑剔透，拿线操纵惟妙惟肖，乡音切换唱腔念白，影窗演绎跳跃时空。文潇洒，武阳刚。旦角优雅，帝王雍容。丑角诙谐，将帅威风。唱带画，情中景。三五人闹腾腾。一口叙述千古事，双手操纵百万兵。影调酥醒羞涩，影人跳鲜月宫。你方唱罢我登场，直叫晨曦落繁星。</w:t>
      </w:r>
    </w:p>
    <w:p w:rsidR="00FD76A9" w:rsidRDefault="00913A74">
      <w:pPr>
        <w:spacing w:line="360" w:lineRule="auto"/>
        <w:ind w:firstLineChars="200" w:firstLine="420"/>
        <w:rPr>
          <w:color w:val="000000" w:themeColor="text1"/>
        </w:rPr>
      </w:pPr>
      <w:r>
        <w:rPr>
          <w:rFonts w:hint="eastAsia"/>
          <w:color w:val="000000" w:themeColor="text1"/>
        </w:rPr>
        <w:lastRenderedPageBreak/>
        <w:t>皮影叫响北方花都，红嫣紫姹。皮影延续红山</w:t>
      </w:r>
      <w:r>
        <w:rPr>
          <w:rFonts w:hint="eastAsia"/>
          <w:color w:val="000000" w:themeColor="text1"/>
        </w:rPr>
        <w:t>文化，乐吾生民。心属以魂绕兮千百结，缘情而绮丽兮绽奇葩！</w:t>
      </w:r>
    </w:p>
    <w:p w:rsidR="00FD76A9" w:rsidRDefault="00913A74">
      <w:pPr>
        <w:spacing w:line="360" w:lineRule="auto"/>
        <w:ind w:firstLineChars="200" w:firstLine="420"/>
        <w:rPr>
          <w:color w:val="000000" w:themeColor="text1"/>
        </w:rPr>
      </w:pPr>
      <w:r>
        <w:rPr>
          <w:rFonts w:hint="eastAsia"/>
          <w:color w:val="000000" w:themeColor="text1"/>
        </w:rPr>
        <w:t>歌曰：且雕且染兮，塑形彼皮张。载歌载舞兮，赋魂彼影相。亦弦亦板兮，扣乎律以宫商。即生即旦兮，发乎情以引吭。允悲允欢兮，畅抒乡情。为酒为醴兮，乃寿乃康。</w:t>
      </w:r>
    </w:p>
    <w:p w:rsidR="00FD76A9" w:rsidRDefault="00FD76A9">
      <w:pPr>
        <w:rPr>
          <w:color w:val="000000" w:themeColor="text1"/>
        </w:rPr>
      </w:pPr>
    </w:p>
    <w:p w:rsidR="00FD76A9" w:rsidRDefault="00913A74">
      <w:pPr>
        <w:rPr>
          <w:color w:val="000000" w:themeColor="text1"/>
        </w:rPr>
      </w:pPr>
      <w:r>
        <w:rPr>
          <w:rFonts w:hint="eastAsia"/>
          <w:color w:val="000000" w:themeColor="text1"/>
        </w:rPr>
        <w:t>附录二：</w:t>
      </w:r>
    </w:p>
    <w:p w:rsidR="00FD76A9" w:rsidRDefault="00913A74">
      <w:pPr>
        <w:jc w:val="center"/>
        <w:rPr>
          <w:color w:val="000000" w:themeColor="text1"/>
        </w:rPr>
      </w:pPr>
      <w:r>
        <w:rPr>
          <w:rFonts w:hint="eastAsia"/>
          <w:color w:val="000000" w:themeColor="text1"/>
        </w:rPr>
        <w:t>中华皮影赋</w:t>
      </w:r>
    </w:p>
    <w:p w:rsidR="00FD76A9" w:rsidRDefault="00913A74">
      <w:pPr>
        <w:spacing w:line="360" w:lineRule="auto"/>
        <w:ind w:firstLineChars="200" w:firstLine="420"/>
        <w:rPr>
          <w:color w:val="000000" w:themeColor="text1"/>
        </w:rPr>
      </w:pPr>
      <w:r>
        <w:rPr>
          <w:rFonts w:hint="eastAsia"/>
          <w:color w:val="000000" w:themeColor="text1"/>
        </w:rPr>
        <w:t>光照万物，影戏千秋。传圣佛自西来，建高台以教化民众；有影人生东土，悬灯火而演绎古今。三根杆捻动日月，五色彩描画乾坤。自汉唐宫廷，至宋元城镇，明入百戏汇演，清受王府俸银，一台影戏，百代神通。传承两千年，娱乐亿万人。</w:t>
      </w:r>
    </w:p>
    <w:p w:rsidR="00FD76A9" w:rsidRDefault="00913A74">
      <w:pPr>
        <w:spacing w:line="360" w:lineRule="auto"/>
        <w:ind w:firstLineChars="200" w:firstLine="420"/>
        <w:rPr>
          <w:color w:val="000000" w:themeColor="text1"/>
        </w:rPr>
      </w:pPr>
      <w:r>
        <w:rPr>
          <w:rFonts w:hint="eastAsia"/>
          <w:color w:val="000000" w:themeColor="text1"/>
        </w:rPr>
        <w:t>遥想当年，沉沉暗夜；环视今夕，光电纷纭。奈何薄薄兽皮，虽忍受千刀，终不悔文明传播之志；可叹碌碌布衣，纵跋涉万里，难忘却教化民众之心。看五千年文化，如皎皎明月，混沌中带来光亮；听六百出影戏，似点点星辰，懵懂间喻意人伦。一声吼，八百里秦川震撼；三鼓通，十万户燕赵成群。沪有七宝皮影，京有六代传人。先有巴蜀皮灯，远播四德。后来华州皮影，巡演东邻。云梦大泽，海宁小镇，滇池水魄，岱岳石神。罗山影人腔带中原风骨，凌河影戏调随东北二人。陇东道情，孝义纱窗，台湾布袋，潮州偶人，乡土乡情，同源同根。且看七人小影窗，演绎九州大乾</w:t>
      </w:r>
      <w:r>
        <w:rPr>
          <w:rFonts w:hint="eastAsia"/>
          <w:color w:val="000000" w:themeColor="text1"/>
        </w:rPr>
        <w:t>坤。妙哉，中华皮影，壮哉，神州皮影人！</w:t>
      </w:r>
    </w:p>
    <w:p w:rsidR="00FD76A9" w:rsidRDefault="00913A74">
      <w:pPr>
        <w:spacing w:line="360" w:lineRule="auto"/>
        <w:ind w:firstLineChars="200" w:firstLine="420"/>
        <w:rPr>
          <w:color w:val="000000" w:themeColor="text1"/>
        </w:rPr>
      </w:pPr>
      <w:r>
        <w:rPr>
          <w:rFonts w:hint="eastAsia"/>
          <w:color w:val="000000" w:themeColor="text1"/>
        </w:rPr>
        <w:t>时遇盛世，文化逢春。京华博爱，圆明厚恩。礼待大师，有约袖珍。放眼望，复兴大潮，正浩浩荡荡；低头看，皮影小戏，须认认真真。与时光俱进，与乡土共存。光大绝学，勇担重任。锣鼓声声，激励民族士气；灯光朗朗，照耀我辈前进。飞龙在天，谓我同仁，愿中华影戏，薪火相传，世代长春！</w:t>
      </w:r>
    </w:p>
    <w:p w:rsidR="00FD76A9" w:rsidRDefault="00913A74">
      <w:pPr>
        <w:rPr>
          <w:color w:val="000000" w:themeColor="text1"/>
        </w:rPr>
      </w:pPr>
      <w:r>
        <w:rPr>
          <w:rFonts w:hint="eastAsia"/>
          <w:color w:val="000000" w:themeColor="text1"/>
        </w:rPr>
        <w:t xml:space="preserve">    </w:t>
      </w:r>
      <w:r>
        <w:rPr>
          <w:rFonts w:hint="eastAsia"/>
          <w:color w:val="000000" w:themeColor="text1"/>
        </w:rPr>
        <w:t>林中华辛卯年六月。</w:t>
      </w:r>
    </w:p>
    <w:p w:rsidR="00FD76A9" w:rsidRDefault="00FD76A9">
      <w:pPr>
        <w:rPr>
          <w:color w:val="000000" w:themeColor="text1"/>
        </w:rPr>
      </w:pPr>
    </w:p>
    <w:p w:rsidR="00FD76A9" w:rsidRDefault="00913A74">
      <w:pPr>
        <w:rPr>
          <w:color w:val="000000" w:themeColor="text1"/>
        </w:rPr>
      </w:pPr>
      <w:r>
        <w:rPr>
          <w:rFonts w:hint="eastAsia"/>
          <w:color w:val="000000" w:themeColor="text1"/>
        </w:rPr>
        <w:t>附录三：</w:t>
      </w:r>
    </w:p>
    <w:p w:rsidR="00FD76A9" w:rsidRDefault="00913A74">
      <w:pPr>
        <w:rPr>
          <w:color w:val="000000" w:themeColor="text1"/>
        </w:rPr>
      </w:pPr>
      <w:r>
        <w:rPr>
          <w:rFonts w:hint="eastAsia"/>
          <w:color w:val="000000" w:themeColor="text1"/>
        </w:rPr>
        <w:t>凌源市文化局收藏影卷目录</w:t>
      </w:r>
    </w:p>
    <w:p w:rsidR="00FD76A9" w:rsidRDefault="00913A74">
      <w:pPr>
        <w:numPr>
          <w:ilvl w:val="0"/>
          <w:numId w:val="2"/>
        </w:numPr>
        <w:rPr>
          <w:color w:val="000000" w:themeColor="text1"/>
        </w:rPr>
      </w:pPr>
      <w:r>
        <w:rPr>
          <w:rFonts w:hint="eastAsia"/>
          <w:color w:val="000000" w:themeColor="text1"/>
        </w:rPr>
        <w:t>《紫金山》共二十一卷</w:t>
      </w:r>
    </w:p>
    <w:p w:rsidR="00FD76A9" w:rsidRDefault="00913A74">
      <w:pPr>
        <w:numPr>
          <w:ilvl w:val="0"/>
          <w:numId w:val="2"/>
        </w:numPr>
        <w:rPr>
          <w:color w:val="000000" w:themeColor="text1"/>
        </w:rPr>
      </w:pPr>
      <w:r>
        <w:rPr>
          <w:rFonts w:hint="eastAsia"/>
          <w:color w:val="000000" w:themeColor="text1"/>
        </w:rPr>
        <w:t>《血书记》共九本</w:t>
      </w:r>
    </w:p>
    <w:p w:rsidR="00FD76A9" w:rsidRDefault="00913A74">
      <w:pPr>
        <w:numPr>
          <w:ilvl w:val="0"/>
          <w:numId w:val="2"/>
        </w:numPr>
        <w:rPr>
          <w:color w:val="000000" w:themeColor="text1"/>
        </w:rPr>
      </w:pPr>
      <w:r>
        <w:rPr>
          <w:rFonts w:hint="eastAsia"/>
          <w:color w:val="000000" w:themeColor="text1"/>
        </w:rPr>
        <w:t>《平西册》共六本</w:t>
      </w:r>
    </w:p>
    <w:p w:rsidR="00FD76A9" w:rsidRDefault="00913A74">
      <w:pPr>
        <w:numPr>
          <w:ilvl w:val="0"/>
          <w:numId w:val="2"/>
        </w:numPr>
        <w:rPr>
          <w:color w:val="000000" w:themeColor="text1"/>
        </w:rPr>
      </w:pPr>
      <w:r>
        <w:rPr>
          <w:rFonts w:hint="eastAsia"/>
          <w:color w:val="000000" w:themeColor="text1"/>
        </w:rPr>
        <w:t>《三省庄》共八本</w:t>
      </w:r>
    </w:p>
    <w:p w:rsidR="00FD76A9" w:rsidRDefault="00913A74">
      <w:pPr>
        <w:numPr>
          <w:ilvl w:val="0"/>
          <w:numId w:val="2"/>
        </w:numPr>
        <w:rPr>
          <w:color w:val="000000" w:themeColor="text1"/>
        </w:rPr>
      </w:pPr>
      <w:r>
        <w:rPr>
          <w:rFonts w:hint="eastAsia"/>
          <w:color w:val="000000" w:themeColor="text1"/>
        </w:rPr>
        <w:t>《九虎山》共八本</w:t>
      </w:r>
    </w:p>
    <w:p w:rsidR="00FD76A9" w:rsidRDefault="00913A74">
      <w:pPr>
        <w:numPr>
          <w:ilvl w:val="0"/>
          <w:numId w:val="2"/>
        </w:numPr>
        <w:rPr>
          <w:color w:val="000000" w:themeColor="text1"/>
        </w:rPr>
      </w:pPr>
      <w:r>
        <w:rPr>
          <w:rFonts w:hint="eastAsia"/>
          <w:color w:val="000000" w:themeColor="text1"/>
        </w:rPr>
        <w:t>《白蟒山》共八卷</w:t>
      </w:r>
    </w:p>
    <w:p w:rsidR="00FD76A9" w:rsidRDefault="00913A74">
      <w:pPr>
        <w:numPr>
          <w:ilvl w:val="0"/>
          <w:numId w:val="2"/>
        </w:numPr>
        <w:rPr>
          <w:color w:val="000000" w:themeColor="text1"/>
        </w:rPr>
      </w:pPr>
      <w:r>
        <w:rPr>
          <w:rFonts w:hint="eastAsia"/>
          <w:color w:val="000000" w:themeColor="text1"/>
        </w:rPr>
        <w:t>《回龙衣》共六卷</w:t>
      </w:r>
    </w:p>
    <w:p w:rsidR="00FD76A9" w:rsidRDefault="00913A74">
      <w:pPr>
        <w:numPr>
          <w:ilvl w:val="0"/>
          <w:numId w:val="2"/>
        </w:numPr>
        <w:rPr>
          <w:color w:val="000000" w:themeColor="text1"/>
        </w:rPr>
      </w:pPr>
      <w:r>
        <w:rPr>
          <w:rFonts w:hint="eastAsia"/>
          <w:color w:val="000000" w:themeColor="text1"/>
        </w:rPr>
        <w:t>《蝴蝶盃（</w:t>
      </w:r>
      <w:r>
        <w:rPr>
          <w:rFonts w:hint="eastAsia"/>
          <w:color w:val="000000" w:themeColor="text1"/>
        </w:rPr>
        <w:t>杯）》共八本</w:t>
      </w:r>
    </w:p>
    <w:p w:rsidR="00FD76A9" w:rsidRDefault="00913A74">
      <w:pPr>
        <w:numPr>
          <w:ilvl w:val="0"/>
          <w:numId w:val="2"/>
        </w:numPr>
        <w:rPr>
          <w:color w:val="000000" w:themeColor="text1"/>
        </w:rPr>
      </w:pPr>
      <w:r>
        <w:rPr>
          <w:rFonts w:hint="eastAsia"/>
          <w:color w:val="000000" w:themeColor="text1"/>
        </w:rPr>
        <w:t>《卧龙岗》共八本</w:t>
      </w:r>
    </w:p>
    <w:p w:rsidR="00FD76A9" w:rsidRDefault="00913A74">
      <w:pPr>
        <w:numPr>
          <w:ilvl w:val="0"/>
          <w:numId w:val="2"/>
        </w:numPr>
        <w:rPr>
          <w:color w:val="000000" w:themeColor="text1"/>
        </w:rPr>
      </w:pPr>
      <w:r>
        <w:rPr>
          <w:rFonts w:hint="eastAsia"/>
          <w:color w:val="000000" w:themeColor="text1"/>
        </w:rPr>
        <w:t>《两界山》共九本</w:t>
      </w:r>
    </w:p>
    <w:p w:rsidR="00FD76A9" w:rsidRDefault="00913A74">
      <w:pPr>
        <w:numPr>
          <w:ilvl w:val="0"/>
          <w:numId w:val="2"/>
        </w:numPr>
        <w:rPr>
          <w:color w:val="000000" w:themeColor="text1"/>
        </w:rPr>
      </w:pPr>
      <w:r>
        <w:rPr>
          <w:rFonts w:hint="eastAsia"/>
          <w:color w:val="000000" w:themeColor="text1"/>
        </w:rPr>
        <w:lastRenderedPageBreak/>
        <w:t>《杨辞宋》共八本</w:t>
      </w:r>
    </w:p>
    <w:p w:rsidR="00FD76A9" w:rsidRDefault="00913A74">
      <w:pPr>
        <w:numPr>
          <w:ilvl w:val="0"/>
          <w:numId w:val="2"/>
        </w:numPr>
        <w:rPr>
          <w:color w:val="000000" w:themeColor="text1"/>
        </w:rPr>
      </w:pPr>
      <w:r>
        <w:rPr>
          <w:rFonts w:hint="eastAsia"/>
          <w:color w:val="000000" w:themeColor="text1"/>
        </w:rPr>
        <w:t>《反西凉》共十一本</w:t>
      </w:r>
    </w:p>
    <w:p w:rsidR="00FD76A9" w:rsidRDefault="00913A74">
      <w:pPr>
        <w:numPr>
          <w:ilvl w:val="0"/>
          <w:numId w:val="2"/>
        </w:numPr>
        <w:rPr>
          <w:color w:val="000000" w:themeColor="text1"/>
        </w:rPr>
      </w:pPr>
      <w:r>
        <w:rPr>
          <w:rFonts w:hint="eastAsia"/>
          <w:color w:val="000000" w:themeColor="text1"/>
        </w:rPr>
        <w:t>《梅花亭》共八本</w:t>
      </w:r>
    </w:p>
    <w:p w:rsidR="00FD76A9" w:rsidRDefault="00913A74">
      <w:pPr>
        <w:numPr>
          <w:ilvl w:val="0"/>
          <w:numId w:val="2"/>
        </w:numPr>
        <w:rPr>
          <w:color w:val="000000" w:themeColor="text1"/>
        </w:rPr>
      </w:pPr>
      <w:r>
        <w:rPr>
          <w:rFonts w:hint="eastAsia"/>
          <w:color w:val="000000" w:themeColor="text1"/>
        </w:rPr>
        <w:t>《隋唐传》共五卷</w:t>
      </w:r>
    </w:p>
    <w:p w:rsidR="00FD76A9" w:rsidRDefault="00913A74">
      <w:pPr>
        <w:numPr>
          <w:ilvl w:val="0"/>
          <w:numId w:val="2"/>
        </w:numPr>
        <w:rPr>
          <w:color w:val="000000" w:themeColor="text1"/>
        </w:rPr>
      </w:pPr>
      <w:r>
        <w:rPr>
          <w:rFonts w:hint="eastAsia"/>
          <w:color w:val="000000" w:themeColor="text1"/>
        </w:rPr>
        <w:t>《虹霓剑》共十一本</w:t>
      </w:r>
    </w:p>
    <w:p w:rsidR="00FD76A9" w:rsidRDefault="00913A74">
      <w:pPr>
        <w:numPr>
          <w:ilvl w:val="0"/>
          <w:numId w:val="2"/>
        </w:numPr>
        <w:rPr>
          <w:color w:val="000000" w:themeColor="text1"/>
        </w:rPr>
      </w:pPr>
      <w:r>
        <w:rPr>
          <w:rFonts w:hint="eastAsia"/>
          <w:color w:val="000000" w:themeColor="text1"/>
        </w:rPr>
        <w:t>《斩黄袍》共八卷</w:t>
      </w:r>
    </w:p>
    <w:p w:rsidR="00FD76A9" w:rsidRDefault="00913A74">
      <w:pPr>
        <w:numPr>
          <w:ilvl w:val="0"/>
          <w:numId w:val="2"/>
        </w:numPr>
        <w:rPr>
          <w:color w:val="000000" w:themeColor="text1"/>
        </w:rPr>
      </w:pPr>
      <w:r>
        <w:rPr>
          <w:rFonts w:hint="eastAsia"/>
          <w:color w:val="000000" w:themeColor="text1"/>
        </w:rPr>
        <w:t>《白狐裘》共六卷</w:t>
      </w:r>
    </w:p>
    <w:p w:rsidR="00FD76A9" w:rsidRDefault="00913A74">
      <w:pPr>
        <w:numPr>
          <w:ilvl w:val="0"/>
          <w:numId w:val="2"/>
        </w:numPr>
        <w:rPr>
          <w:color w:val="000000" w:themeColor="text1"/>
        </w:rPr>
      </w:pPr>
      <w:r>
        <w:rPr>
          <w:rFonts w:hint="eastAsia"/>
          <w:color w:val="000000" w:themeColor="text1"/>
        </w:rPr>
        <w:t>《群仙会》共七卷</w:t>
      </w:r>
    </w:p>
    <w:p w:rsidR="00FD76A9" w:rsidRDefault="00913A74">
      <w:pPr>
        <w:numPr>
          <w:ilvl w:val="0"/>
          <w:numId w:val="2"/>
        </w:numPr>
        <w:rPr>
          <w:color w:val="000000" w:themeColor="text1"/>
        </w:rPr>
      </w:pPr>
      <w:r>
        <w:rPr>
          <w:rFonts w:hint="eastAsia"/>
          <w:color w:val="000000" w:themeColor="text1"/>
        </w:rPr>
        <w:t>《十道关》共六本</w:t>
      </w:r>
    </w:p>
    <w:p w:rsidR="00FD76A9" w:rsidRDefault="00913A74">
      <w:pPr>
        <w:numPr>
          <w:ilvl w:val="0"/>
          <w:numId w:val="2"/>
        </w:numPr>
        <w:rPr>
          <w:color w:val="000000" w:themeColor="text1"/>
        </w:rPr>
      </w:pPr>
      <w:r>
        <w:rPr>
          <w:rFonts w:hint="eastAsia"/>
          <w:color w:val="000000" w:themeColor="text1"/>
        </w:rPr>
        <w:t>《召贤台》共十本</w:t>
      </w:r>
    </w:p>
    <w:p w:rsidR="00FD76A9" w:rsidRDefault="00913A74">
      <w:pPr>
        <w:numPr>
          <w:ilvl w:val="0"/>
          <w:numId w:val="2"/>
        </w:numPr>
        <w:rPr>
          <w:color w:val="000000" w:themeColor="text1"/>
        </w:rPr>
      </w:pPr>
      <w:r>
        <w:rPr>
          <w:rFonts w:hint="eastAsia"/>
          <w:color w:val="000000" w:themeColor="text1"/>
        </w:rPr>
        <w:t>《瓦岗寨》共十四卷</w:t>
      </w:r>
    </w:p>
    <w:p w:rsidR="00FD76A9" w:rsidRDefault="00913A74">
      <w:pPr>
        <w:numPr>
          <w:ilvl w:val="0"/>
          <w:numId w:val="2"/>
        </w:numPr>
        <w:rPr>
          <w:color w:val="000000" w:themeColor="text1"/>
        </w:rPr>
      </w:pPr>
      <w:r>
        <w:rPr>
          <w:rFonts w:hint="eastAsia"/>
          <w:color w:val="000000" w:themeColor="text1"/>
        </w:rPr>
        <w:t>《田恩进宝》共十卷</w:t>
      </w:r>
    </w:p>
    <w:p w:rsidR="00FD76A9" w:rsidRDefault="00913A74">
      <w:pPr>
        <w:numPr>
          <w:ilvl w:val="0"/>
          <w:numId w:val="2"/>
        </w:numPr>
        <w:rPr>
          <w:color w:val="000000" w:themeColor="text1"/>
        </w:rPr>
      </w:pPr>
      <w:r>
        <w:rPr>
          <w:rFonts w:hint="eastAsia"/>
          <w:color w:val="000000" w:themeColor="text1"/>
        </w:rPr>
        <w:t>《盛世缘》共十四本</w:t>
      </w:r>
    </w:p>
    <w:p w:rsidR="00FD76A9" w:rsidRDefault="00913A74">
      <w:pPr>
        <w:numPr>
          <w:ilvl w:val="0"/>
          <w:numId w:val="2"/>
        </w:numPr>
        <w:rPr>
          <w:color w:val="000000" w:themeColor="text1"/>
        </w:rPr>
      </w:pPr>
      <w:r>
        <w:rPr>
          <w:rFonts w:hint="eastAsia"/>
          <w:color w:val="000000" w:themeColor="text1"/>
        </w:rPr>
        <w:t>《金玉梅》共十卷</w:t>
      </w:r>
    </w:p>
    <w:p w:rsidR="00FD76A9" w:rsidRDefault="00913A74">
      <w:pPr>
        <w:numPr>
          <w:ilvl w:val="0"/>
          <w:numId w:val="2"/>
        </w:numPr>
        <w:rPr>
          <w:color w:val="000000" w:themeColor="text1"/>
        </w:rPr>
      </w:pPr>
      <w:r>
        <w:rPr>
          <w:rFonts w:hint="eastAsia"/>
          <w:color w:val="000000" w:themeColor="text1"/>
        </w:rPr>
        <w:t>《三公案》共十二卷</w:t>
      </w:r>
    </w:p>
    <w:p w:rsidR="00FD76A9" w:rsidRDefault="00913A74">
      <w:pPr>
        <w:numPr>
          <w:ilvl w:val="0"/>
          <w:numId w:val="2"/>
        </w:numPr>
        <w:rPr>
          <w:color w:val="000000" w:themeColor="text1"/>
        </w:rPr>
      </w:pPr>
      <w:r>
        <w:rPr>
          <w:rFonts w:hint="eastAsia"/>
          <w:color w:val="000000" w:themeColor="text1"/>
        </w:rPr>
        <w:t>《珠宝钗》共八卷</w:t>
      </w:r>
    </w:p>
    <w:p w:rsidR="00FD76A9" w:rsidRDefault="00913A74">
      <w:pPr>
        <w:numPr>
          <w:ilvl w:val="0"/>
          <w:numId w:val="2"/>
        </w:numPr>
        <w:rPr>
          <w:color w:val="000000" w:themeColor="text1"/>
        </w:rPr>
      </w:pPr>
      <w:r>
        <w:rPr>
          <w:rFonts w:hint="eastAsia"/>
          <w:color w:val="000000" w:themeColor="text1"/>
        </w:rPr>
        <w:t>《白鹿院》共九卷</w:t>
      </w:r>
    </w:p>
    <w:p w:rsidR="00FD76A9" w:rsidRDefault="00913A74">
      <w:pPr>
        <w:numPr>
          <w:ilvl w:val="0"/>
          <w:numId w:val="2"/>
        </w:numPr>
        <w:rPr>
          <w:color w:val="000000" w:themeColor="text1"/>
        </w:rPr>
      </w:pPr>
      <w:r>
        <w:rPr>
          <w:rFonts w:hint="eastAsia"/>
          <w:color w:val="000000" w:themeColor="text1"/>
        </w:rPr>
        <w:t>《玉虎环》共六卷</w:t>
      </w:r>
    </w:p>
    <w:p w:rsidR="00FD76A9" w:rsidRDefault="00913A74">
      <w:pPr>
        <w:numPr>
          <w:ilvl w:val="0"/>
          <w:numId w:val="2"/>
        </w:numPr>
        <w:rPr>
          <w:color w:val="000000" w:themeColor="text1"/>
        </w:rPr>
      </w:pPr>
      <w:r>
        <w:rPr>
          <w:rFonts w:hint="eastAsia"/>
          <w:color w:val="000000" w:themeColor="text1"/>
        </w:rPr>
        <w:t>《五祥山》共十本</w:t>
      </w:r>
    </w:p>
    <w:p w:rsidR="00FD76A9" w:rsidRDefault="00913A74">
      <w:pPr>
        <w:numPr>
          <w:ilvl w:val="0"/>
          <w:numId w:val="2"/>
        </w:numPr>
        <w:rPr>
          <w:color w:val="000000" w:themeColor="text1"/>
        </w:rPr>
      </w:pPr>
      <w:r>
        <w:rPr>
          <w:rFonts w:hint="eastAsia"/>
          <w:color w:val="000000" w:themeColor="text1"/>
        </w:rPr>
        <w:t>《界牌关》共十卷</w:t>
      </w:r>
    </w:p>
    <w:p w:rsidR="00FD76A9" w:rsidRDefault="00913A74">
      <w:pPr>
        <w:numPr>
          <w:ilvl w:val="0"/>
          <w:numId w:val="2"/>
        </w:numPr>
        <w:rPr>
          <w:color w:val="000000" w:themeColor="text1"/>
        </w:rPr>
      </w:pPr>
      <w:r>
        <w:rPr>
          <w:rFonts w:hint="eastAsia"/>
          <w:color w:val="000000" w:themeColor="text1"/>
        </w:rPr>
        <w:t>《雪月双珠》共十本</w:t>
      </w:r>
    </w:p>
    <w:p w:rsidR="00FD76A9" w:rsidRDefault="00913A74">
      <w:pPr>
        <w:numPr>
          <w:ilvl w:val="0"/>
          <w:numId w:val="2"/>
        </w:numPr>
        <w:rPr>
          <w:color w:val="000000" w:themeColor="text1"/>
        </w:rPr>
      </w:pPr>
      <w:r>
        <w:rPr>
          <w:rFonts w:hint="eastAsia"/>
          <w:color w:val="000000" w:themeColor="text1"/>
        </w:rPr>
        <w:t>《大八义》共十二卷</w:t>
      </w:r>
    </w:p>
    <w:p w:rsidR="00FD76A9" w:rsidRDefault="00913A74">
      <w:pPr>
        <w:numPr>
          <w:ilvl w:val="0"/>
          <w:numId w:val="2"/>
        </w:numPr>
        <w:rPr>
          <w:color w:val="000000" w:themeColor="text1"/>
        </w:rPr>
      </w:pPr>
      <w:r>
        <w:rPr>
          <w:rFonts w:hint="eastAsia"/>
          <w:color w:val="000000" w:themeColor="text1"/>
        </w:rPr>
        <w:t>《白玉环》共七本</w:t>
      </w:r>
    </w:p>
    <w:p w:rsidR="00FD76A9" w:rsidRDefault="00913A74">
      <w:pPr>
        <w:numPr>
          <w:ilvl w:val="0"/>
          <w:numId w:val="2"/>
        </w:numPr>
        <w:rPr>
          <w:color w:val="000000" w:themeColor="text1"/>
        </w:rPr>
      </w:pPr>
      <w:r>
        <w:rPr>
          <w:rFonts w:hint="eastAsia"/>
          <w:color w:val="000000" w:themeColor="text1"/>
        </w:rPr>
        <w:t>《赫阳山》共十本</w:t>
      </w:r>
    </w:p>
    <w:p w:rsidR="00FD76A9" w:rsidRDefault="00913A74">
      <w:pPr>
        <w:numPr>
          <w:ilvl w:val="0"/>
          <w:numId w:val="2"/>
        </w:numPr>
        <w:rPr>
          <w:color w:val="000000" w:themeColor="text1"/>
        </w:rPr>
      </w:pPr>
      <w:r>
        <w:rPr>
          <w:rFonts w:hint="eastAsia"/>
          <w:color w:val="000000" w:themeColor="text1"/>
        </w:rPr>
        <w:t>《龙安府》共六本</w:t>
      </w:r>
    </w:p>
    <w:p w:rsidR="00FD76A9" w:rsidRDefault="00913A74">
      <w:pPr>
        <w:numPr>
          <w:ilvl w:val="0"/>
          <w:numId w:val="2"/>
        </w:numPr>
        <w:rPr>
          <w:color w:val="000000" w:themeColor="text1"/>
        </w:rPr>
      </w:pPr>
      <w:r>
        <w:rPr>
          <w:rFonts w:hint="eastAsia"/>
          <w:color w:val="000000" w:themeColor="text1"/>
        </w:rPr>
        <w:t>《双锁山》共八卷</w:t>
      </w:r>
    </w:p>
    <w:p w:rsidR="00FD76A9" w:rsidRDefault="00913A74">
      <w:pPr>
        <w:numPr>
          <w:ilvl w:val="0"/>
          <w:numId w:val="2"/>
        </w:numPr>
        <w:rPr>
          <w:color w:val="000000" w:themeColor="text1"/>
        </w:rPr>
      </w:pPr>
      <w:r>
        <w:rPr>
          <w:rFonts w:hint="eastAsia"/>
          <w:color w:val="000000" w:themeColor="text1"/>
        </w:rPr>
        <w:t>《翠峰山》共六本</w:t>
      </w:r>
    </w:p>
    <w:p w:rsidR="00FD76A9" w:rsidRDefault="00913A74">
      <w:pPr>
        <w:numPr>
          <w:ilvl w:val="0"/>
          <w:numId w:val="2"/>
        </w:numPr>
        <w:rPr>
          <w:color w:val="000000" w:themeColor="text1"/>
        </w:rPr>
      </w:pPr>
      <w:r>
        <w:rPr>
          <w:rFonts w:hint="eastAsia"/>
          <w:color w:val="000000" w:themeColor="text1"/>
        </w:rPr>
        <w:t>《铁树开花》共七本</w:t>
      </w:r>
    </w:p>
    <w:p w:rsidR="00FD76A9" w:rsidRDefault="00913A74">
      <w:pPr>
        <w:numPr>
          <w:ilvl w:val="0"/>
          <w:numId w:val="2"/>
        </w:numPr>
        <w:rPr>
          <w:color w:val="000000" w:themeColor="text1"/>
        </w:rPr>
      </w:pPr>
      <w:r>
        <w:rPr>
          <w:rFonts w:hint="eastAsia"/>
          <w:color w:val="000000" w:themeColor="text1"/>
        </w:rPr>
        <w:t>《文武元》共七本</w:t>
      </w:r>
    </w:p>
    <w:p w:rsidR="00FD76A9" w:rsidRDefault="00913A74">
      <w:pPr>
        <w:numPr>
          <w:ilvl w:val="0"/>
          <w:numId w:val="2"/>
        </w:numPr>
        <w:rPr>
          <w:color w:val="000000" w:themeColor="text1"/>
        </w:rPr>
      </w:pPr>
      <w:r>
        <w:rPr>
          <w:rFonts w:hint="eastAsia"/>
          <w:color w:val="000000" w:themeColor="text1"/>
        </w:rPr>
        <w:t>《薛刚追印》共七本</w:t>
      </w:r>
    </w:p>
    <w:p w:rsidR="00FD76A9" w:rsidRDefault="00913A74">
      <w:pPr>
        <w:numPr>
          <w:ilvl w:val="0"/>
          <w:numId w:val="2"/>
        </w:numPr>
        <w:rPr>
          <w:color w:val="000000" w:themeColor="text1"/>
        </w:rPr>
      </w:pPr>
      <w:r>
        <w:rPr>
          <w:rFonts w:hint="eastAsia"/>
          <w:color w:val="000000" w:themeColor="text1"/>
        </w:rPr>
        <w:t>《蕉叶扇》共十本</w:t>
      </w:r>
    </w:p>
    <w:p w:rsidR="00FD76A9" w:rsidRDefault="00913A74">
      <w:pPr>
        <w:numPr>
          <w:ilvl w:val="0"/>
          <w:numId w:val="2"/>
        </w:numPr>
        <w:rPr>
          <w:color w:val="000000" w:themeColor="text1"/>
        </w:rPr>
      </w:pPr>
      <w:r>
        <w:rPr>
          <w:rFonts w:hint="eastAsia"/>
          <w:color w:val="000000" w:themeColor="text1"/>
        </w:rPr>
        <w:t>《破孟州》共九本</w:t>
      </w:r>
    </w:p>
    <w:p w:rsidR="00FD76A9" w:rsidRDefault="00913A74">
      <w:pPr>
        <w:numPr>
          <w:ilvl w:val="0"/>
          <w:numId w:val="2"/>
        </w:numPr>
        <w:rPr>
          <w:color w:val="000000" w:themeColor="text1"/>
        </w:rPr>
      </w:pPr>
      <w:r>
        <w:rPr>
          <w:rFonts w:hint="eastAsia"/>
          <w:color w:val="000000" w:themeColor="text1"/>
        </w:rPr>
        <w:t>《兴龙传》共七本</w:t>
      </w:r>
    </w:p>
    <w:p w:rsidR="00FD76A9" w:rsidRDefault="00913A74">
      <w:pPr>
        <w:numPr>
          <w:ilvl w:val="0"/>
          <w:numId w:val="2"/>
        </w:numPr>
        <w:rPr>
          <w:color w:val="000000" w:themeColor="text1"/>
        </w:rPr>
      </w:pPr>
      <w:r>
        <w:rPr>
          <w:rFonts w:hint="eastAsia"/>
          <w:color w:val="000000" w:themeColor="text1"/>
        </w:rPr>
        <w:t>《海霞》共七卷</w:t>
      </w:r>
    </w:p>
    <w:p w:rsidR="00FD76A9" w:rsidRDefault="00913A74">
      <w:pPr>
        <w:numPr>
          <w:ilvl w:val="0"/>
          <w:numId w:val="2"/>
        </w:numPr>
        <w:rPr>
          <w:color w:val="000000" w:themeColor="text1"/>
        </w:rPr>
      </w:pPr>
      <w:r>
        <w:rPr>
          <w:rFonts w:hint="eastAsia"/>
          <w:color w:val="000000" w:themeColor="text1"/>
        </w:rPr>
        <w:t>《前齐国》共十卷</w:t>
      </w:r>
    </w:p>
    <w:p w:rsidR="00FD76A9" w:rsidRDefault="00913A74">
      <w:pPr>
        <w:numPr>
          <w:ilvl w:val="0"/>
          <w:numId w:val="2"/>
        </w:numPr>
        <w:rPr>
          <w:color w:val="000000" w:themeColor="text1"/>
        </w:rPr>
      </w:pPr>
      <w:r>
        <w:rPr>
          <w:rFonts w:hint="eastAsia"/>
          <w:color w:val="000000" w:themeColor="text1"/>
        </w:rPr>
        <w:t>《斗牛山》共八本</w:t>
      </w:r>
    </w:p>
    <w:p w:rsidR="00FD76A9" w:rsidRDefault="00913A74">
      <w:pPr>
        <w:numPr>
          <w:ilvl w:val="0"/>
          <w:numId w:val="2"/>
        </w:numPr>
        <w:rPr>
          <w:color w:val="000000" w:themeColor="text1"/>
        </w:rPr>
      </w:pPr>
      <w:r>
        <w:rPr>
          <w:rFonts w:hint="eastAsia"/>
          <w:color w:val="000000" w:themeColor="text1"/>
        </w:rPr>
        <w:t>《五龙岛》共四本</w:t>
      </w:r>
    </w:p>
    <w:p w:rsidR="00FD76A9" w:rsidRDefault="00913A74">
      <w:pPr>
        <w:numPr>
          <w:ilvl w:val="0"/>
          <w:numId w:val="2"/>
        </w:numPr>
        <w:rPr>
          <w:color w:val="000000" w:themeColor="text1"/>
        </w:rPr>
      </w:pPr>
      <w:r>
        <w:rPr>
          <w:rFonts w:hint="eastAsia"/>
          <w:color w:val="000000" w:themeColor="text1"/>
        </w:rPr>
        <w:t>《九件衣》共三卷</w:t>
      </w:r>
    </w:p>
    <w:p w:rsidR="00FD76A9" w:rsidRDefault="00913A74">
      <w:pPr>
        <w:numPr>
          <w:ilvl w:val="0"/>
          <w:numId w:val="2"/>
        </w:numPr>
        <w:rPr>
          <w:color w:val="000000" w:themeColor="text1"/>
        </w:rPr>
      </w:pPr>
      <w:r>
        <w:rPr>
          <w:rFonts w:hint="eastAsia"/>
          <w:color w:val="000000" w:themeColor="text1"/>
        </w:rPr>
        <w:t>《文魔女临凡》共三卷</w:t>
      </w:r>
    </w:p>
    <w:p w:rsidR="00FD76A9" w:rsidRDefault="00913A74">
      <w:pPr>
        <w:numPr>
          <w:ilvl w:val="0"/>
          <w:numId w:val="2"/>
        </w:numPr>
        <w:rPr>
          <w:color w:val="000000" w:themeColor="text1"/>
        </w:rPr>
      </w:pPr>
      <w:r>
        <w:rPr>
          <w:rFonts w:hint="eastAsia"/>
          <w:color w:val="000000" w:themeColor="text1"/>
        </w:rPr>
        <w:t>《开山传》共六本</w:t>
      </w:r>
    </w:p>
    <w:p w:rsidR="00FD76A9" w:rsidRDefault="00913A74">
      <w:pPr>
        <w:numPr>
          <w:ilvl w:val="0"/>
          <w:numId w:val="2"/>
        </w:numPr>
        <w:rPr>
          <w:color w:val="000000" w:themeColor="text1"/>
        </w:rPr>
      </w:pPr>
      <w:r>
        <w:rPr>
          <w:rFonts w:hint="eastAsia"/>
          <w:color w:val="000000" w:themeColor="text1"/>
        </w:rPr>
        <w:t>《群仙阵》共八卷</w:t>
      </w:r>
    </w:p>
    <w:p w:rsidR="00FD76A9" w:rsidRDefault="00913A74">
      <w:pPr>
        <w:numPr>
          <w:ilvl w:val="0"/>
          <w:numId w:val="2"/>
        </w:numPr>
        <w:rPr>
          <w:color w:val="000000" w:themeColor="text1"/>
        </w:rPr>
      </w:pPr>
      <w:r>
        <w:rPr>
          <w:rFonts w:hint="eastAsia"/>
          <w:color w:val="000000" w:themeColor="text1"/>
        </w:rPr>
        <w:t>《李自成》共七卷</w:t>
      </w:r>
    </w:p>
    <w:p w:rsidR="00FD76A9" w:rsidRDefault="00913A74">
      <w:pPr>
        <w:numPr>
          <w:ilvl w:val="0"/>
          <w:numId w:val="2"/>
        </w:numPr>
        <w:rPr>
          <w:color w:val="000000" w:themeColor="text1"/>
        </w:rPr>
      </w:pPr>
      <w:r>
        <w:rPr>
          <w:rFonts w:hint="eastAsia"/>
          <w:color w:val="000000" w:themeColor="text1"/>
        </w:rPr>
        <w:t>《西游记》共七本</w:t>
      </w:r>
    </w:p>
    <w:p w:rsidR="00FD76A9" w:rsidRDefault="00913A74">
      <w:pPr>
        <w:numPr>
          <w:ilvl w:val="0"/>
          <w:numId w:val="2"/>
        </w:numPr>
        <w:rPr>
          <w:color w:val="000000" w:themeColor="text1"/>
        </w:rPr>
      </w:pPr>
      <w:r>
        <w:rPr>
          <w:rFonts w:hint="eastAsia"/>
          <w:color w:val="000000" w:themeColor="text1"/>
        </w:rPr>
        <w:t>《大昆山》共十四本</w:t>
      </w:r>
    </w:p>
    <w:p w:rsidR="00FD76A9" w:rsidRDefault="00913A74">
      <w:pPr>
        <w:numPr>
          <w:ilvl w:val="0"/>
          <w:numId w:val="2"/>
        </w:numPr>
        <w:rPr>
          <w:color w:val="000000" w:themeColor="text1"/>
        </w:rPr>
      </w:pPr>
      <w:r>
        <w:rPr>
          <w:rFonts w:hint="eastAsia"/>
          <w:color w:val="000000" w:themeColor="text1"/>
        </w:rPr>
        <w:lastRenderedPageBreak/>
        <w:t>《三侠剑》共十九卷</w:t>
      </w:r>
    </w:p>
    <w:p w:rsidR="00FD76A9" w:rsidRDefault="00913A74">
      <w:pPr>
        <w:numPr>
          <w:ilvl w:val="0"/>
          <w:numId w:val="2"/>
        </w:numPr>
        <w:rPr>
          <w:color w:val="000000" w:themeColor="text1"/>
        </w:rPr>
      </w:pPr>
      <w:r>
        <w:rPr>
          <w:rFonts w:hint="eastAsia"/>
          <w:color w:val="000000" w:themeColor="text1"/>
        </w:rPr>
        <w:t>《双龙传》共十四卷</w:t>
      </w:r>
    </w:p>
    <w:p w:rsidR="00FD76A9" w:rsidRDefault="00913A74">
      <w:pPr>
        <w:numPr>
          <w:ilvl w:val="0"/>
          <w:numId w:val="2"/>
        </w:numPr>
        <w:rPr>
          <w:color w:val="000000" w:themeColor="text1"/>
        </w:rPr>
      </w:pPr>
      <w:r>
        <w:rPr>
          <w:rFonts w:hint="eastAsia"/>
          <w:color w:val="000000" w:themeColor="text1"/>
        </w:rPr>
        <w:t>《薛礼征西》共十本</w:t>
      </w:r>
    </w:p>
    <w:p w:rsidR="00FD76A9" w:rsidRDefault="00913A74">
      <w:pPr>
        <w:numPr>
          <w:ilvl w:val="0"/>
          <w:numId w:val="2"/>
        </w:numPr>
        <w:rPr>
          <w:color w:val="000000" w:themeColor="text1"/>
        </w:rPr>
      </w:pPr>
      <w:r>
        <w:rPr>
          <w:rFonts w:hint="eastAsia"/>
          <w:color w:val="000000" w:themeColor="text1"/>
        </w:rPr>
        <w:t>《鸡鸣山》共五本</w:t>
      </w:r>
    </w:p>
    <w:p w:rsidR="00FD76A9" w:rsidRDefault="00913A74">
      <w:pPr>
        <w:numPr>
          <w:ilvl w:val="0"/>
          <w:numId w:val="2"/>
        </w:numPr>
        <w:rPr>
          <w:color w:val="000000" w:themeColor="text1"/>
        </w:rPr>
      </w:pPr>
      <w:r>
        <w:rPr>
          <w:rFonts w:hint="eastAsia"/>
          <w:color w:val="000000" w:themeColor="text1"/>
        </w:rPr>
        <w:t>《鸡爪山》共九本</w:t>
      </w:r>
    </w:p>
    <w:p w:rsidR="00FD76A9" w:rsidRDefault="00913A74">
      <w:pPr>
        <w:numPr>
          <w:ilvl w:val="0"/>
          <w:numId w:val="2"/>
        </w:numPr>
        <w:rPr>
          <w:color w:val="000000" w:themeColor="text1"/>
        </w:rPr>
      </w:pPr>
      <w:r>
        <w:rPr>
          <w:rFonts w:hint="eastAsia"/>
          <w:color w:val="000000" w:themeColor="text1"/>
        </w:rPr>
        <w:t>《满园春》共十二本</w:t>
      </w:r>
    </w:p>
    <w:p w:rsidR="00FD76A9" w:rsidRDefault="00913A74">
      <w:pPr>
        <w:numPr>
          <w:ilvl w:val="0"/>
          <w:numId w:val="2"/>
        </w:numPr>
        <w:rPr>
          <w:color w:val="000000" w:themeColor="text1"/>
        </w:rPr>
      </w:pPr>
      <w:r>
        <w:rPr>
          <w:rFonts w:hint="eastAsia"/>
          <w:color w:val="000000" w:themeColor="text1"/>
        </w:rPr>
        <w:t>《苦忠义》共五卷</w:t>
      </w:r>
    </w:p>
    <w:p w:rsidR="00FD76A9" w:rsidRDefault="00913A74">
      <w:pPr>
        <w:numPr>
          <w:ilvl w:val="0"/>
          <w:numId w:val="2"/>
        </w:numPr>
        <w:rPr>
          <w:color w:val="000000" w:themeColor="text1"/>
        </w:rPr>
      </w:pPr>
      <w:r>
        <w:rPr>
          <w:rFonts w:hint="eastAsia"/>
          <w:color w:val="000000" w:themeColor="text1"/>
        </w:rPr>
        <w:t>《紫金钟》共九本</w:t>
      </w:r>
    </w:p>
    <w:p w:rsidR="00FD76A9" w:rsidRDefault="00913A74">
      <w:pPr>
        <w:numPr>
          <w:ilvl w:val="0"/>
          <w:numId w:val="2"/>
        </w:numPr>
        <w:rPr>
          <w:color w:val="000000" w:themeColor="text1"/>
        </w:rPr>
      </w:pPr>
      <w:r>
        <w:rPr>
          <w:rFonts w:hint="eastAsia"/>
          <w:color w:val="000000" w:themeColor="text1"/>
        </w:rPr>
        <w:t>《薄命图》共五本</w:t>
      </w:r>
    </w:p>
    <w:p w:rsidR="00FD76A9" w:rsidRDefault="00913A74">
      <w:pPr>
        <w:numPr>
          <w:ilvl w:val="0"/>
          <w:numId w:val="2"/>
        </w:numPr>
        <w:rPr>
          <w:color w:val="000000" w:themeColor="text1"/>
        </w:rPr>
      </w:pPr>
      <w:r>
        <w:rPr>
          <w:rFonts w:hint="eastAsia"/>
          <w:color w:val="000000" w:themeColor="text1"/>
        </w:rPr>
        <w:t>《青峰山》共八本</w:t>
      </w:r>
    </w:p>
    <w:p w:rsidR="00FD76A9" w:rsidRDefault="00913A74">
      <w:pPr>
        <w:numPr>
          <w:ilvl w:val="0"/>
          <w:numId w:val="2"/>
        </w:numPr>
        <w:rPr>
          <w:color w:val="000000" w:themeColor="text1"/>
        </w:rPr>
      </w:pPr>
      <w:r>
        <w:rPr>
          <w:rFonts w:hint="eastAsia"/>
          <w:color w:val="000000" w:themeColor="text1"/>
        </w:rPr>
        <w:t>《女复仇》共八本</w:t>
      </w:r>
    </w:p>
    <w:p w:rsidR="00FD76A9" w:rsidRDefault="00913A74">
      <w:pPr>
        <w:numPr>
          <w:ilvl w:val="0"/>
          <w:numId w:val="2"/>
        </w:numPr>
        <w:rPr>
          <w:color w:val="000000" w:themeColor="text1"/>
        </w:rPr>
      </w:pPr>
      <w:r>
        <w:rPr>
          <w:rFonts w:hint="eastAsia"/>
          <w:color w:val="000000" w:themeColor="text1"/>
        </w:rPr>
        <w:t>《镇阳关》共十二本</w:t>
      </w:r>
    </w:p>
    <w:p w:rsidR="00FD76A9" w:rsidRDefault="00913A74">
      <w:pPr>
        <w:numPr>
          <w:ilvl w:val="0"/>
          <w:numId w:val="2"/>
        </w:numPr>
        <w:rPr>
          <w:color w:val="000000" w:themeColor="text1"/>
        </w:rPr>
      </w:pPr>
      <w:r>
        <w:rPr>
          <w:rFonts w:hint="eastAsia"/>
          <w:color w:val="000000" w:themeColor="text1"/>
        </w:rPr>
        <w:t>《降魔阵》共十四卷</w:t>
      </w:r>
    </w:p>
    <w:p w:rsidR="00FD76A9" w:rsidRDefault="00913A74">
      <w:pPr>
        <w:numPr>
          <w:ilvl w:val="0"/>
          <w:numId w:val="2"/>
        </w:numPr>
        <w:rPr>
          <w:color w:val="000000" w:themeColor="text1"/>
        </w:rPr>
      </w:pPr>
      <w:r>
        <w:rPr>
          <w:rFonts w:hint="eastAsia"/>
          <w:color w:val="000000" w:themeColor="text1"/>
        </w:rPr>
        <w:t>《邢文广征南》共七卷</w:t>
      </w:r>
    </w:p>
    <w:p w:rsidR="00FD76A9" w:rsidRDefault="00913A74">
      <w:pPr>
        <w:numPr>
          <w:ilvl w:val="0"/>
          <w:numId w:val="2"/>
        </w:numPr>
        <w:rPr>
          <w:color w:val="000000" w:themeColor="text1"/>
        </w:rPr>
      </w:pPr>
      <w:r>
        <w:rPr>
          <w:rFonts w:hint="eastAsia"/>
          <w:color w:val="000000" w:themeColor="text1"/>
        </w:rPr>
        <w:t>《双祠堂》共九本</w:t>
      </w:r>
    </w:p>
    <w:p w:rsidR="00FD76A9" w:rsidRDefault="00913A74">
      <w:pPr>
        <w:numPr>
          <w:ilvl w:val="0"/>
          <w:numId w:val="2"/>
        </w:numPr>
        <w:rPr>
          <w:color w:val="000000" w:themeColor="text1"/>
        </w:rPr>
      </w:pPr>
      <w:r>
        <w:rPr>
          <w:rFonts w:hint="eastAsia"/>
          <w:color w:val="000000" w:themeColor="text1"/>
        </w:rPr>
        <w:t>《告御状》共八本</w:t>
      </w:r>
    </w:p>
    <w:p w:rsidR="00FD76A9" w:rsidRDefault="00913A74">
      <w:pPr>
        <w:numPr>
          <w:ilvl w:val="0"/>
          <w:numId w:val="2"/>
        </w:numPr>
        <w:rPr>
          <w:color w:val="000000" w:themeColor="text1"/>
        </w:rPr>
      </w:pPr>
      <w:r>
        <w:rPr>
          <w:rFonts w:hint="eastAsia"/>
          <w:color w:val="000000" w:themeColor="text1"/>
        </w:rPr>
        <w:t>《梁山传》共二十本</w:t>
      </w:r>
    </w:p>
    <w:p w:rsidR="00FD76A9" w:rsidRDefault="00913A74">
      <w:pPr>
        <w:numPr>
          <w:ilvl w:val="0"/>
          <w:numId w:val="2"/>
        </w:numPr>
        <w:rPr>
          <w:color w:val="000000" w:themeColor="text1"/>
        </w:rPr>
      </w:pPr>
      <w:r>
        <w:rPr>
          <w:rFonts w:hint="eastAsia"/>
          <w:color w:val="000000" w:themeColor="text1"/>
        </w:rPr>
        <w:t>《下沧州》总四十八本</w:t>
      </w:r>
    </w:p>
    <w:p w:rsidR="00FD76A9" w:rsidRDefault="00913A74">
      <w:pPr>
        <w:numPr>
          <w:ilvl w:val="0"/>
          <w:numId w:val="2"/>
        </w:numPr>
        <w:rPr>
          <w:color w:val="000000" w:themeColor="text1"/>
        </w:rPr>
      </w:pPr>
      <w:r>
        <w:rPr>
          <w:rFonts w:hint="eastAsia"/>
          <w:color w:val="000000" w:themeColor="text1"/>
        </w:rPr>
        <w:t>《香玉阁》共十三本</w:t>
      </w:r>
    </w:p>
    <w:p w:rsidR="00FD76A9" w:rsidRDefault="00913A74">
      <w:pPr>
        <w:numPr>
          <w:ilvl w:val="0"/>
          <w:numId w:val="2"/>
        </w:numPr>
        <w:rPr>
          <w:color w:val="000000" w:themeColor="text1"/>
        </w:rPr>
      </w:pPr>
      <w:r>
        <w:rPr>
          <w:rFonts w:hint="eastAsia"/>
          <w:color w:val="000000" w:themeColor="text1"/>
        </w:rPr>
        <w:t>《雷峰塔》共六本</w:t>
      </w:r>
    </w:p>
    <w:p w:rsidR="00FD76A9" w:rsidRDefault="00913A74">
      <w:pPr>
        <w:numPr>
          <w:ilvl w:val="0"/>
          <w:numId w:val="2"/>
        </w:numPr>
        <w:rPr>
          <w:color w:val="000000" w:themeColor="text1"/>
        </w:rPr>
      </w:pPr>
      <w:r>
        <w:rPr>
          <w:rFonts w:hint="eastAsia"/>
          <w:color w:val="000000" w:themeColor="text1"/>
        </w:rPr>
        <w:t>《忠节义》共六本</w:t>
      </w:r>
    </w:p>
    <w:p w:rsidR="00FD76A9" w:rsidRDefault="00913A74">
      <w:pPr>
        <w:numPr>
          <w:ilvl w:val="0"/>
          <w:numId w:val="2"/>
        </w:numPr>
        <w:rPr>
          <w:color w:val="000000" w:themeColor="text1"/>
        </w:rPr>
      </w:pPr>
      <w:r>
        <w:rPr>
          <w:rFonts w:hint="eastAsia"/>
          <w:color w:val="000000" w:themeColor="text1"/>
        </w:rPr>
        <w:t>《真假缘》共八本</w:t>
      </w:r>
    </w:p>
    <w:p w:rsidR="00FD76A9" w:rsidRDefault="00913A74">
      <w:pPr>
        <w:numPr>
          <w:ilvl w:val="0"/>
          <w:numId w:val="2"/>
        </w:numPr>
        <w:rPr>
          <w:color w:val="000000" w:themeColor="text1"/>
        </w:rPr>
      </w:pPr>
      <w:r>
        <w:rPr>
          <w:rFonts w:hint="eastAsia"/>
          <w:color w:val="000000" w:themeColor="text1"/>
        </w:rPr>
        <w:t>《四平山》共七本</w:t>
      </w:r>
    </w:p>
    <w:p w:rsidR="00FD76A9" w:rsidRDefault="00913A74">
      <w:pPr>
        <w:numPr>
          <w:ilvl w:val="0"/>
          <w:numId w:val="2"/>
        </w:numPr>
        <w:rPr>
          <w:color w:val="000000" w:themeColor="text1"/>
        </w:rPr>
      </w:pPr>
      <w:r>
        <w:rPr>
          <w:rFonts w:hint="eastAsia"/>
          <w:color w:val="000000" w:themeColor="text1"/>
        </w:rPr>
        <w:t>《连心锁》共八卷</w:t>
      </w:r>
    </w:p>
    <w:p w:rsidR="00FD76A9" w:rsidRDefault="00913A74">
      <w:pPr>
        <w:numPr>
          <w:ilvl w:val="0"/>
          <w:numId w:val="2"/>
        </w:numPr>
        <w:rPr>
          <w:color w:val="000000" w:themeColor="text1"/>
        </w:rPr>
      </w:pPr>
      <w:r>
        <w:rPr>
          <w:rFonts w:hint="eastAsia"/>
          <w:color w:val="000000" w:themeColor="text1"/>
        </w:rPr>
        <w:t>《杨家将》共二十五卷</w:t>
      </w:r>
    </w:p>
    <w:p w:rsidR="00FD76A9" w:rsidRDefault="00913A74">
      <w:pPr>
        <w:numPr>
          <w:ilvl w:val="0"/>
          <w:numId w:val="2"/>
        </w:numPr>
        <w:rPr>
          <w:color w:val="000000" w:themeColor="text1"/>
        </w:rPr>
      </w:pPr>
      <w:r>
        <w:rPr>
          <w:rFonts w:hint="eastAsia"/>
          <w:color w:val="000000" w:themeColor="text1"/>
        </w:rPr>
        <w:t>《紫荆关》共三十一本</w:t>
      </w:r>
    </w:p>
    <w:p w:rsidR="00FD76A9" w:rsidRDefault="00913A74">
      <w:pPr>
        <w:numPr>
          <w:ilvl w:val="0"/>
          <w:numId w:val="2"/>
        </w:numPr>
        <w:rPr>
          <w:color w:val="000000" w:themeColor="text1"/>
        </w:rPr>
      </w:pPr>
      <w:r>
        <w:rPr>
          <w:rFonts w:hint="eastAsia"/>
          <w:color w:val="000000" w:themeColor="text1"/>
        </w:rPr>
        <w:t>《对雀屏》共十本</w:t>
      </w:r>
    </w:p>
    <w:p w:rsidR="00FD76A9" w:rsidRDefault="00913A74">
      <w:pPr>
        <w:numPr>
          <w:ilvl w:val="0"/>
          <w:numId w:val="2"/>
        </w:numPr>
        <w:rPr>
          <w:color w:val="000000" w:themeColor="text1"/>
        </w:rPr>
      </w:pPr>
      <w:r>
        <w:rPr>
          <w:rFonts w:hint="eastAsia"/>
          <w:color w:val="000000" w:themeColor="text1"/>
        </w:rPr>
        <w:t>《阴阳阵》共八本</w:t>
      </w:r>
    </w:p>
    <w:p w:rsidR="00FD76A9" w:rsidRDefault="00913A74">
      <w:pPr>
        <w:numPr>
          <w:ilvl w:val="0"/>
          <w:numId w:val="2"/>
        </w:numPr>
        <w:rPr>
          <w:color w:val="000000" w:themeColor="text1"/>
        </w:rPr>
      </w:pPr>
      <w:r>
        <w:rPr>
          <w:rFonts w:hint="eastAsia"/>
          <w:color w:val="000000" w:themeColor="text1"/>
        </w:rPr>
        <w:t>《天竺国》共十卷</w:t>
      </w:r>
    </w:p>
    <w:p w:rsidR="00FD76A9" w:rsidRDefault="00913A74">
      <w:pPr>
        <w:numPr>
          <w:ilvl w:val="0"/>
          <w:numId w:val="2"/>
        </w:numPr>
        <w:rPr>
          <w:color w:val="000000" w:themeColor="text1"/>
        </w:rPr>
      </w:pPr>
      <w:r>
        <w:rPr>
          <w:rFonts w:hint="eastAsia"/>
          <w:color w:val="000000" w:themeColor="text1"/>
        </w:rPr>
        <w:t>《五龙会》共六卷</w:t>
      </w:r>
    </w:p>
    <w:p w:rsidR="00FD76A9" w:rsidRDefault="00913A74">
      <w:pPr>
        <w:numPr>
          <w:ilvl w:val="0"/>
          <w:numId w:val="2"/>
        </w:numPr>
        <w:rPr>
          <w:color w:val="000000" w:themeColor="text1"/>
        </w:rPr>
      </w:pPr>
      <w:r>
        <w:rPr>
          <w:rFonts w:hint="eastAsia"/>
          <w:color w:val="000000" w:themeColor="text1"/>
        </w:rPr>
        <w:t>《渔家楽（乐）》共五卷</w:t>
      </w:r>
    </w:p>
    <w:p w:rsidR="00FD76A9" w:rsidRDefault="00913A74">
      <w:pPr>
        <w:numPr>
          <w:ilvl w:val="0"/>
          <w:numId w:val="2"/>
        </w:numPr>
        <w:rPr>
          <w:color w:val="000000" w:themeColor="text1"/>
        </w:rPr>
      </w:pPr>
      <w:r>
        <w:rPr>
          <w:rFonts w:hint="eastAsia"/>
          <w:color w:val="000000" w:themeColor="text1"/>
        </w:rPr>
        <w:t>《双失婚》共十二本</w:t>
      </w:r>
    </w:p>
    <w:p w:rsidR="00FD76A9" w:rsidRDefault="00913A74">
      <w:pPr>
        <w:numPr>
          <w:ilvl w:val="0"/>
          <w:numId w:val="2"/>
        </w:numPr>
        <w:rPr>
          <w:color w:val="000000" w:themeColor="text1"/>
        </w:rPr>
      </w:pPr>
      <w:r>
        <w:rPr>
          <w:rFonts w:hint="eastAsia"/>
          <w:color w:val="000000" w:themeColor="text1"/>
        </w:rPr>
        <w:t>《空函认义》</w:t>
      </w:r>
    </w:p>
    <w:p w:rsidR="00FD76A9" w:rsidRDefault="00913A74">
      <w:pPr>
        <w:numPr>
          <w:ilvl w:val="0"/>
          <w:numId w:val="2"/>
        </w:numPr>
        <w:rPr>
          <w:color w:val="000000" w:themeColor="text1"/>
        </w:rPr>
      </w:pPr>
      <w:r>
        <w:rPr>
          <w:rFonts w:hint="eastAsia"/>
          <w:color w:val="000000" w:themeColor="text1"/>
        </w:rPr>
        <w:t>《泥马渡江》共十二本</w:t>
      </w:r>
    </w:p>
    <w:p w:rsidR="00FD76A9" w:rsidRDefault="00913A74">
      <w:pPr>
        <w:numPr>
          <w:ilvl w:val="0"/>
          <w:numId w:val="2"/>
        </w:numPr>
        <w:rPr>
          <w:color w:val="000000" w:themeColor="text1"/>
        </w:rPr>
      </w:pPr>
      <w:r>
        <w:rPr>
          <w:rFonts w:hint="eastAsia"/>
          <w:color w:val="000000" w:themeColor="text1"/>
        </w:rPr>
        <w:t>《燕飞女侠》共八十卷</w:t>
      </w:r>
    </w:p>
    <w:p w:rsidR="00FD76A9" w:rsidRDefault="00913A74">
      <w:pPr>
        <w:numPr>
          <w:ilvl w:val="0"/>
          <w:numId w:val="2"/>
        </w:numPr>
        <w:rPr>
          <w:color w:val="000000" w:themeColor="text1"/>
        </w:rPr>
      </w:pPr>
      <w:r>
        <w:rPr>
          <w:rFonts w:hint="eastAsia"/>
          <w:color w:val="000000" w:themeColor="text1"/>
        </w:rPr>
        <w:t>《鸳鸯剑》共十二卷</w:t>
      </w:r>
    </w:p>
    <w:p w:rsidR="00FD76A9" w:rsidRDefault="00913A74">
      <w:pPr>
        <w:numPr>
          <w:ilvl w:val="0"/>
          <w:numId w:val="2"/>
        </w:numPr>
        <w:rPr>
          <w:color w:val="000000" w:themeColor="text1"/>
        </w:rPr>
      </w:pPr>
      <w:r>
        <w:rPr>
          <w:rFonts w:hint="eastAsia"/>
          <w:color w:val="000000" w:themeColor="text1"/>
        </w:rPr>
        <w:t>《双魁传》共八卷</w:t>
      </w:r>
    </w:p>
    <w:p w:rsidR="00FD76A9" w:rsidRDefault="00913A74">
      <w:pPr>
        <w:numPr>
          <w:ilvl w:val="0"/>
          <w:numId w:val="2"/>
        </w:numPr>
        <w:rPr>
          <w:color w:val="000000" w:themeColor="text1"/>
        </w:rPr>
      </w:pPr>
      <w:r>
        <w:rPr>
          <w:rFonts w:hint="eastAsia"/>
          <w:color w:val="000000" w:themeColor="text1"/>
        </w:rPr>
        <w:t>《飞龙传》共八本</w:t>
      </w:r>
    </w:p>
    <w:p w:rsidR="00FD76A9" w:rsidRDefault="00913A74">
      <w:pPr>
        <w:numPr>
          <w:ilvl w:val="0"/>
          <w:numId w:val="2"/>
        </w:numPr>
        <w:rPr>
          <w:color w:val="000000" w:themeColor="text1"/>
        </w:rPr>
      </w:pPr>
      <w:r>
        <w:rPr>
          <w:rFonts w:hint="eastAsia"/>
          <w:color w:val="000000" w:themeColor="text1"/>
        </w:rPr>
        <w:t>《双挂印》共九本</w:t>
      </w:r>
    </w:p>
    <w:p w:rsidR="00FD76A9" w:rsidRDefault="00913A74">
      <w:pPr>
        <w:numPr>
          <w:ilvl w:val="0"/>
          <w:numId w:val="2"/>
        </w:numPr>
        <w:rPr>
          <w:color w:val="000000" w:themeColor="text1"/>
        </w:rPr>
      </w:pPr>
      <w:r>
        <w:rPr>
          <w:rFonts w:hint="eastAsia"/>
          <w:color w:val="000000" w:themeColor="text1"/>
        </w:rPr>
        <w:t>《天缘配》共七本</w:t>
      </w:r>
    </w:p>
    <w:p w:rsidR="00FD76A9" w:rsidRDefault="00913A74">
      <w:pPr>
        <w:numPr>
          <w:ilvl w:val="0"/>
          <w:numId w:val="2"/>
        </w:numPr>
        <w:rPr>
          <w:color w:val="000000" w:themeColor="text1"/>
        </w:rPr>
      </w:pPr>
      <w:r>
        <w:rPr>
          <w:rFonts w:hint="eastAsia"/>
          <w:color w:val="000000" w:themeColor="text1"/>
        </w:rPr>
        <w:t>《分龙会》共八本</w:t>
      </w:r>
    </w:p>
    <w:p w:rsidR="00FD76A9" w:rsidRDefault="00913A74">
      <w:pPr>
        <w:numPr>
          <w:ilvl w:val="0"/>
          <w:numId w:val="2"/>
        </w:numPr>
        <w:rPr>
          <w:color w:val="000000" w:themeColor="text1"/>
        </w:rPr>
      </w:pPr>
      <w:r>
        <w:rPr>
          <w:rFonts w:hint="eastAsia"/>
          <w:color w:val="000000" w:themeColor="text1"/>
        </w:rPr>
        <w:t>《鹰爪王》共三十七本</w:t>
      </w:r>
    </w:p>
    <w:p w:rsidR="00FD76A9" w:rsidRDefault="00913A74">
      <w:pPr>
        <w:numPr>
          <w:ilvl w:val="0"/>
          <w:numId w:val="2"/>
        </w:numPr>
        <w:rPr>
          <w:color w:val="000000" w:themeColor="text1"/>
        </w:rPr>
      </w:pPr>
      <w:r>
        <w:rPr>
          <w:rFonts w:hint="eastAsia"/>
          <w:color w:val="000000" w:themeColor="text1"/>
        </w:rPr>
        <w:t>《升仙传》共十本</w:t>
      </w:r>
    </w:p>
    <w:p w:rsidR="00FD76A9" w:rsidRDefault="00913A74">
      <w:pPr>
        <w:numPr>
          <w:ilvl w:val="0"/>
          <w:numId w:val="2"/>
        </w:numPr>
        <w:rPr>
          <w:color w:val="000000" w:themeColor="text1"/>
        </w:rPr>
      </w:pPr>
      <w:r>
        <w:rPr>
          <w:rFonts w:hint="eastAsia"/>
          <w:color w:val="000000" w:themeColor="text1"/>
        </w:rPr>
        <w:t>《秦英征西》共十四本</w:t>
      </w:r>
    </w:p>
    <w:p w:rsidR="00FD76A9" w:rsidRDefault="00913A74">
      <w:pPr>
        <w:numPr>
          <w:ilvl w:val="0"/>
          <w:numId w:val="2"/>
        </w:numPr>
        <w:rPr>
          <w:color w:val="000000" w:themeColor="text1"/>
        </w:rPr>
      </w:pPr>
      <w:r>
        <w:rPr>
          <w:rFonts w:hint="eastAsia"/>
          <w:color w:val="000000" w:themeColor="text1"/>
        </w:rPr>
        <w:lastRenderedPageBreak/>
        <w:t>《鸳鸯扇》共八本</w:t>
      </w:r>
    </w:p>
    <w:p w:rsidR="00FD76A9" w:rsidRDefault="00913A74">
      <w:pPr>
        <w:numPr>
          <w:ilvl w:val="0"/>
          <w:numId w:val="2"/>
        </w:numPr>
        <w:rPr>
          <w:color w:val="000000" w:themeColor="text1"/>
        </w:rPr>
      </w:pPr>
      <w:r>
        <w:rPr>
          <w:rFonts w:hint="eastAsia"/>
          <w:color w:val="000000" w:themeColor="text1"/>
        </w:rPr>
        <w:t>《姜朋征西》共十二卷</w:t>
      </w:r>
    </w:p>
    <w:p w:rsidR="00FD76A9" w:rsidRDefault="00913A74">
      <w:pPr>
        <w:numPr>
          <w:ilvl w:val="0"/>
          <w:numId w:val="2"/>
        </w:numPr>
        <w:rPr>
          <w:color w:val="000000" w:themeColor="text1"/>
        </w:rPr>
      </w:pPr>
      <w:r>
        <w:rPr>
          <w:rFonts w:hint="eastAsia"/>
          <w:color w:val="000000" w:themeColor="text1"/>
        </w:rPr>
        <w:t>《神武关》共十本</w:t>
      </w:r>
    </w:p>
    <w:p w:rsidR="00FD76A9" w:rsidRDefault="00913A74">
      <w:pPr>
        <w:numPr>
          <w:ilvl w:val="0"/>
          <w:numId w:val="2"/>
        </w:numPr>
        <w:rPr>
          <w:color w:val="000000" w:themeColor="text1"/>
        </w:rPr>
      </w:pPr>
      <w:r>
        <w:rPr>
          <w:rFonts w:hint="eastAsia"/>
          <w:color w:val="000000" w:themeColor="text1"/>
        </w:rPr>
        <w:t>《烈火金刚》共十五卷</w:t>
      </w:r>
    </w:p>
    <w:p w:rsidR="00FD76A9" w:rsidRDefault="00913A74">
      <w:pPr>
        <w:numPr>
          <w:ilvl w:val="0"/>
          <w:numId w:val="2"/>
        </w:numPr>
        <w:rPr>
          <w:color w:val="000000" w:themeColor="text1"/>
        </w:rPr>
      </w:pPr>
      <w:r>
        <w:rPr>
          <w:rFonts w:hint="eastAsia"/>
          <w:color w:val="000000" w:themeColor="text1"/>
        </w:rPr>
        <w:t>《苦菜花》共十八卷</w:t>
      </w:r>
    </w:p>
    <w:p w:rsidR="00FD76A9" w:rsidRDefault="00913A74">
      <w:pPr>
        <w:numPr>
          <w:ilvl w:val="0"/>
          <w:numId w:val="2"/>
        </w:numPr>
        <w:rPr>
          <w:color w:val="000000" w:themeColor="text1"/>
        </w:rPr>
      </w:pPr>
      <w:r>
        <w:rPr>
          <w:rFonts w:hint="eastAsia"/>
          <w:color w:val="000000" w:themeColor="text1"/>
        </w:rPr>
        <w:t>《聚虎山》共十二卷</w:t>
      </w:r>
    </w:p>
    <w:p w:rsidR="00FD76A9" w:rsidRDefault="00913A74">
      <w:pPr>
        <w:numPr>
          <w:ilvl w:val="0"/>
          <w:numId w:val="2"/>
        </w:numPr>
        <w:rPr>
          <w:color w:val="000000" w:themeColor="text1"/>
        </w:rPr>
      </w:pPr>
      <w:r>
        <w:rPr>
          <w:rFonts w:hint="eastAsia"/>
          <w:color w:val="000000" w:themeColor="text1"/>
        </w:rPr>
        <w:t>《双侠配》共十本</w:t>
      </w:r>
    </w:p>
    <w:p w:rsidR="00FD76A9" w:rsidRDefault="00913A74">
      <w:pPr>
        <w:numPr>
          <w:ilvl w:val="0"/>
          <w:numId w:val="2"/>
        </w:numPr>
        <w:rPr>
          <w:color w:val="000000" w:themeColor="text1"/>
        </w:rPr>
      </w:pPr>
      <w:r>
        <w:rPr>
          <w:rFonts w:hint="eastAsia"/>
          <w:color w:val="000000" w:themeColor="text1"/>
        </w:rPr>
        <w:t>《刘秀走国》共十二本</w:t>
      </w:r>
    </w:p>
    <w:p w:rsidR="00FD76A9" w:rsidRDefault="00913A74">
      <w:pPr>
        <w:numPr>
          <w:ilvl w:val="0"/>
          <w:numId w:val="2"/>
        </w:numPr>
        <w:rPr>
          <w:color w:val="000000" w:themeColor="text1"/>
        </w:rPr>
      </w:pPr>
      <w:r>
        <w:rPr>
          <w:rFonts w:hint="eastAsia"/>
          <w:color w:val="000000" w:themeColor="text1"/>
        </w:rPr>
        <w:t>《付英魁征西》共八卷</w:t>
      </w:r>
    </w:p>
    <w:p w:rsidR="00FD76A9" w:rsidRDefault="00913A74">
      <w:pPr>
        <w:numPr>
          <w:ilvl w:val="0"/>
          <w:numId w:val="2"/>
        </w:numPr>
        <w:rPr>
          <w:color w:val="000000" w:themeColor="text1"/>
        </w:rPr>
      </w:pPr>
      <w:r>
        <w:rPr>
          <w:rFonts w:hint="eastAsia"/>
          <w:color w:val="000000" w:themeColor="text1"/>
        </w:rPr>
        <w:t>《奇忠烈》共十三本</w:t>
      </w:r>
    </w:p>
    <w:p w:rsidR="00FD76A9" w:rsidRDefault="00913A74">
      <w:pPr>
        <w:numPr>
          <w:ilvl w:val="0"/>
          <w:numId w:val="2"/>
        </w:numPr>
        <w:rPr>
          <w:color w:val="000000" w:themeColor="text1"/>
        </w:rPr>
      </w:pPr>
      <w:r>
        <w:rPr>
          <w:rFonts w:hint="eastAsia"/>
          <w:color w:val="000000" w:themeColor="text1"/>
        </w:rPr>
        <w:t>《反唐》共十四本</w:t>
      </w:r>
    </w:p>
    <w:p w:rsidR="00FD76A9" w:rsidRDefault="00913A74">
      <w:pPr>
        <w:numPr>
          <w:ilvl w:val="0"/>
          <w:numId w:val="2"/>
        </w:numPr>
        <w:rPr>
          <w:color w:val="000000" w:themeColor="text1"/>
        </w:rPr>
      </w:pPr>
      <w:r>
        <w:rPr>
          <w:rFonts w:hint="eastAsia"/>
          <w:color w:val="000000" w:themeColor="text1"/>
        </w:rPr>
        <w:t>《金鞭记》共十二卷</w:t>
      </w:r>
    </w:p>
    <w:p w:rsidR="00FD76A9" w:rsidRDefault="00913A74">
      <w:pPr>
        <w:numPr>
          <w:ilvl w:val="0"/>
          <w:numId w:val="2"/>
        </w:numPr>
        <w:rPr>
          <w:color w:val="000000" w:themeColor="text1"/>
        </w:rPr>
      </w:pPr>
      <w:r>
        <w:rPr>
          <w:rFonts w:hint="eastAsia"/>
          <w:color w:val="000000" w:themeColor="text1"/>
        </w:rPr>
        <w:t>《苏景龙征南》共十本</w:t>
      </w:r>
    </w:p>
    <w:p w:rsidR="00FD76A9" w:rsidRDefault="00913A74">
      <w:pPr>
        <w:numPr>
          <w:ilvl w:val="0"/>
          <w:numId w:val="2"/>
        </w:numPr>
        <w:rPr>
          <w:color w:val="000000" w:themeColor="text1"/>
        </w:rPr>
      </w:pPr>
      <w:r>
        <w:rPr>
          <w:rFonts w:hint="eastAsia"/>
          <w:color w:val="000000" w:themeColor="text1"/>
        </w:rPr>
        <w:t>《劫龙山》共九本</w:t>
      </w:r>
    </w:p>
    <w:p w:rsidR="00FD76A9" w:rsidRDefault="00913A74">
      <w:pPr>
        <w:numPr>
          <w:ilvl w:val="0"/>
          <w:numId w:val="2"/>
        </w:numPr>
        <w:rPr>
          <w:color w:val="000000" w:themeColor="text1"/>
        </w:rPr>
      </w:pPr>
      <w:r>
        <w:rPr>
          <w:rFonts w:hint="eastAsia"/>
          <w:color w:val="000000" w:themeColor="text1"/>
        </w:rPr>
        <w:t>《全忠义》共六本</w:t>
      </w:r>
    </w:p>
    <w:p w:rsidR="00FD76A9" w:rsidRDefault="00913A74">
      <w:pPr>
        <w:numPr>
          <w:ilvl w:val="0"/>
          <w:numId w:val="2"/>
        </w:numPr>
        <w:rPr>
          <w:color w:val="000000" w:themeColor="text1"/>
        </w:rPr>
      </w:pPr>
      <w:r>
        <w:rPr>
          <w:rFonts w:hint="eastAsia"/>
          <w:color w:val="000000" w:themeColor="text1"/>
        </w:rPr>
        <w:t>《铁弓刑》共四本</w:t>
      </w:r>
    </w:p>
    <w:p w:rsidR="00FD76A9" w:rsidRDefault="00913A74">
      <w:pPr>
        <w:numPr>
          <w:ilvl w:val="0"/>
          <w:numId w:val="2"/>
        </w:numPr>
        <w:rPr>
          <w:color w:val="000000" w:themeColor="text1"/>
        </w:rPr>
      </w:pPr>
      <w:r>
        <w:rPr>
          <w:rFonts w:hint="eastAsia"/>
          <w:color w:val="000000" w:themeColor="text1"/>
        </w:rPr>
        <w:t>《颠倒配》共六本</w:t>
      </w:r>
    </w:p>
    <w:p w:rsidR="00FD76A9" w:rsidRDefault="00913A74">
      <w:pPr>
        <w:numPr>
          <w:ilvl w:val="0"/>
          <w:numId w:val="2"/>
        </w:numPr>
        <w:rPr>
          <w:color w:val="000000" w:themeColor="text1"/>
        </w:rPr>
      </w:pPr>
      <w:r>
        <w:rPr>
          <w:rFonts w:hint="eastAsia"/>
          <w:color w:val="000000" w:themeColor="text1"/>
        </w:rPr>
        <w:t>《雷公案》共十四卷</w:t>
      </w:r>
    </w:p>
    <w:p w:rsidR="00FD76A9" w:rsidRDefault="00913A74">
      <w:pPr>
        <w:numPr>
          <w:ilvl w:val="0"/>
          <w:numId w:val="2"/>
        </w:numPr>
        <w:rPr>
          <w:color w:val="000000" w:themeColor="text1"/>
        </w:rPr>
      </w:pPr>
      <w:r>
        <w:rPr>
          <w:rFonts w:hint="eastAsia"/>
          <w:color w:val="000000" w:themeColor="text1"/>
        </w:rPr>
        <w:t>《龙凤剑》共二十一本</w:t>
      </w:r>
    </w:p>
    <w:p w:rsidR="00FD76A9" w:rsidRDefault="00913A74">
      <w:pPr>
        <w:numPr>
          <w:ilvl w:val="0"/>
          <w:numId w:val="2"/>
        </w:numPr>
        <w:rPr>
          <w:color w:val="000000" w:themeColor="text1"/>
        </w:rPr>
      </w:pPr>
      <w:r>
        <w:rPr>
          <w:rFonts w:hint="eastAsia"/>
          <w:color w:val="000000" w:themeColor="text1"/>
        </w:rPr>
        <w:t>《九更天》共二十二本</w:t>
      </w:r>
    </w:p>
    <w:p w:rsidR="00FD76A9" w:rsidRDefault="00913A74">
      <w:pPr>
        <w:numPr>
          <w:ilvl w:val="0"/>
          <w:numId w:val="2"/>
        </w:numPr>
        <w:rPr>
          <w:color w:val="000000" w:themeColor="text1"/>
        </w:rPr>
      </w:pPr>
      <w:r>
        <w:rPr>
          <w:rFonts w:hint="eastAsia"/>
          <w:color w:val="000000" w:themeColor="text1"/>
        </w:rPr>
        <w:t>《燕王扫北》共十卷</w:t>
      </w:r>
    </w:p>
    <w:p w:rsidR="00FD76A9" w:rsidRDefault="00913A74">
      <w:pPr>
        <w:numPr>
          <w:ilvl w:val="0"/>
          <w:numId w:val="2"/>
        </w:numPr>
        <w:rPr>
          <w:color w:val="000000" w:themeColor="text1"/>
        </w:rPr>
      </w:pPr>
      <w:r>
        <w:rPr>
          <w:rFonts w:hint="eastAsia"/>
          <w:color w:val="000000" w:themeColor="text1"/>
        </w:rPr>
        <w:t>《红娘女侠》共四十三卷</w:t>
      </w:r>
    </w:p>
    <w:p w:rsidR="00FD76A9" w:rsidRDefault="00913A74">
      <w:pPr>
        <w:numPr>
          <w:ilvl w:val="0"/>
          <w:numId w:val="2"/>
        </w:numPr>
        <w:rPr>
          <w:color w:val="000000" w:themeColor="text1"/>
        </w:rPr>
      </w:pPr>
      <w:r>
        <w:rPr>
          <w:rFonts w:hint="eastAsia"/>
          <w:color w:val="000000" w:themeColor="text1"/>
        </w:rPr>
        <w:t>《侠义缘》共十七本</w:t>
      </w:r>
    </w:p>
    <w:p w:rsidR="00FD76A9" w:rsidRDefault="00913A74">
      <w:pPr>
        <w:numPr>
          <w:ilvl w:val="0"/>
          <w:numId w:val="2"/>
        </w:numPr>
        <w:rPr>
          <w:color w:val="000000" w:themeColor="text1"/>
        </w:rPr>
      </w:pPr>
      <w:r>
        <w:rPr>
          <w:rFonts w:hint="eastAsia"/>
          <w:color w:val="000000" w:themeColor="text1"/>
        </w:rPr>
        <w:t>《天宫阵》共十二卷</w:t>
      </w:r>
    </w:p>
    <w:p w:rsidR="00FD76A9" w:rsidRDefault="00913A74">
      <w:pPr>
        <w:numPr>
          <w:ilvl w:val="0"/>
          <w:numId w:val="2"/>
        </w:numPr>
        <w:rPr>
          <w:color w:val="000000" w:themeColor="text1"/>
        </w:rPr>
      </w:pPr>
      <w:r>
        <w:rPr>
          <w:rFonts w:hint="eastAsia"/>
          <w:color w:val="000000" w:themeColor="text1"/>
        </w:rPr>
        <w:t>《丝绒带》共十一本</w:t>
      </w:r>
    </w:p>
    <w:p w:rsidR="00FD76A9" w:rsidRDefault="00913A74">
      <w:pPr>
        <w:numPr>
          <w:ilvl w:val="0"/>
          <w:numId w:val="2"/>
        </w:numPr>
        <w:rPr>
          <w:color w:val="000000" w:themeColor="text1"/>
        </w:rPr>
      </w:pPr>
      <w:r>
        <w:rPr>
          <w:rFonts w:hint="eastAsia"/>
          <w:color w:val="000000" w:themeColor="text1"/>
        </w:rPr>
        <w:t>《凤凰钗》共十四卷</w:t>
      </w:r>
    </w:p>
    <w:p w:rsidR="00FD76A9" w:rsidRDefault="00913A74">
      <w:pPr>
        <w:numPr>
          <w:ilvl w:val="0"/>
          <w:numId w:val="2"/>
        </w:numPr>
        <w:rPr>
          <w:color w:val="000000" w:themeColor="text1"/>
        </w:rPr>
      </w:pPr>
      <w:r>
        <w:rPr>
          <w:rFonts w:hint="eastAsia"/>
          <w:color w:val="000000" w:themeColor="text1"/>
        </w:rPr>
        <w:t>《高玉宝》共十卷</w:t>
      </w:r>
    </w:p>
    <w:p w:rsidR="00FD76A9" w:rsidRDefault="00913A74">
      <w:pPr>
        <w:numPr>
          <w:ilvl w:val="0"/>
          <w:numId w:val="2"/>
        </w:numPr>
        <w:rPr>
          <w:color w:val="000000" w:themeColor="text1"/>
        </w:rPr>
      </w:pPr>
      <w:r>
        <w:rPr>
          <w:rFonts w:hint="eastAsia"/>
          <w:color w:val="000000" w:themeColor="text1"/>
        </w:rPr>
        <w:t>《琥珀群侠》共九卷</w:t>
      </w:r>
    </w:p>
    <w:p w:rsidR="00FD76A9" w:rsidRDefault="00913A74">
      <w:pPr>
        <w:numPr>
          <w:ilvl w:val="0"/>
          <w:numId w:val="2"/>
        </w:numPr>
        <w:rPr>
          <w:color w:val="000000" w:themeColor="text1"/>
        </w:rPr>
      </w:pPr>
      <w:r>
        <w:rPr>
          <w:rFonts w:hint="eastAsia"/>
          <w:color w:val="000000" w:themeColor="text1"/>
        </w:rPr>
        <w:t>《珍珠塔》共十二卷</w:t>
      </w:r>
    </w:p>
    <w:p w:rsidR="00FD76A9" w:rsidRDefault="00913A74">
      <w:pPr>
        <w:numPr>
          <w:ilvl w:val="0"/>
          <w:numId w:val="2"/>
        </w:numPr>
        <w:rPr>
          <w:color w:val="000000" w:themeColor="text1"/>
        </w:rPr>
      </w:pPr>
      <w:r>
        <w:rPr>
          <w:rFonts w:hint="eastAsia"/>
          <w:color w:val="000000" w:themeColor="text1"/>
        </w:rPr>
        <w:t>《警忠梦》共六本</w:t>
      </w:r>
    </w:p>
    <w:p w:rsidR="00FD76A9" w:rsidRDefault="00913A74">
      <w:pPr>
        <w:numPr>
          <w:ilvl w:val="0"/>
          <w:numId w:val="2"/>
        </w:numPr>
        <w:rPr>
          <w:color w:val="000000" w:themeColor="text1"/>
        </w:rPr>
      </w:pPr>
      <w:r>
        <w:rPr>
          <w:rFonts w:hint="eastAsia"/>
          <w:color w:val="000000" w:themeColor="text1"/>
        </w:rPr>
        <w:t>《天缘梦》共十六本</w:t>
      </w:r>
    </w:p>
    <w:p w:rsidR="00FD76A9" w:rsidRDefault="00913A74">
      <w:pPr>
        <w:numPr>
          <w:ilvl w:val="0"/>
          <w:numId w:val="2"/>
        </w:numPr>
        <w:rPr>
          <w:color w:val="000000" w:themeColor="text1"/>
        </w:rPr>
      </w:pPr>
      <w:r>
        <w:rPr>
          <w:rFonts w:hint="eastAsia"/>
          <w:color w:val="000000" w:themeColor="text1"/>
        </w:rPr>
        <w:t>《红鬃烈马》共七卷</w:t>
      </w:r>
    </w:p>
    <w:p w:rsidR="00FD76A9" w:rsidRDefault="00913A74">
      <w:pPr>
        <w:numPr>
          <w:ilvl w:val="0"/>
          <w:numId w:val="2"/>
        </w:numPr>
        <w:rPr>
          <w:color w:val="000000" w:themeColor="text1"/>
        </w:rPr>
      </w:pPr>
      <w:r>
        <w:rPr>
          <w:rFonts w:hint="eastAsia"/>
          <w:color w:val="000000" w:themeColor="text1"/>
        </w:rPr>
        <w:t>《太极镯》共十卷</w:t>
      </w:r>
    </w:p>
    <w:p w:rsidR="00FD76A9" w:rsidRDefault="00913A74">
      <w:pPr>
        <w:numPr>
          <w:ilvl w:val="0"/>
          <w:numId w:val="2"/>
        </w:numPr>
        <w:rPr>
          <w:color w:val="000000" w:themeColor="text1"/>
        </w:rPr>
      </w:pPr>
      <w:r>
        <w:rPr>
          <w:rFonts w:hint="eastAsia"/>
          <w:color w:val="000000" w:themeColor="text1"/>
        </w:rPr>
        <w:t>《仙桃会》共六本</w:t>
      </w:r>
    </w:p>
    <w:p w:rsidR="00FD76A9" w:rsidRDefault="00913A74">
      <w:pPr>
        <w:numPr>
          <w:ilvl w:val="0"/>
          <w:numId w:val="2"/>
        </w:numPr>
        <w:rPr>
          <w:color w:val="000000" w:themeColor="text1"/>
        </w:rPr>
      </w:pPr>
      <w:r>
        <w:rPr>
          <w:rFonts w:hint="eastAsia"/>
          <w:color w:val="000000" w:themeColor="text1"/>
        </w:rPr>
        <w:t>《定唐》共十一卷</w:t>
      </w:r>
    </w:p>
    <w:p w:rsidR="00FD76A9" w:rsidRDefault="00913A74">
      <w:pPr>
        <w:numPr>
          <w:ilvl w:val="0"/>
          <w:numId w:val="2"/>
        </w:numPr>
        <w:rPr>
          <w:color w:val="000000" w:themeColor="text1"/>
        </w:rPr>
      </w:pPr>
      <w:r>
        <w:rPr>
          <w:rFonts w:hint="eastAsia"/>
          <w:color w:val="000000" w:themeColor="text1"/>
        </w:rPr>
        <w:t>《老西唐》共八本</w:t>
      </w:r>
    </w:p>
    <w:p w:rsidR="00FD76A9" w:rsidRDefault="00913A74">
      <w:pPr>
        <w:numPr>
          <w:ilvl w:val="0"/>
          <w:numId w:val="2"/>
        </w:numPr>
        <w:rPr>
          <w:color w:val="000000" w:themeColor="text1"/>
        </w:rPr>
      </w:pPr>
      <w:r>
        <w:rPr>
          <w:rFonts w:hint="eastAsia"/>
          <w:color w:val="000000" w:themeColor="text1"/>
        </w:rPr>
        <w:t>《卧凤山》共七本</w:t>
      </w:r>
    </w:p>
    <w:p w:rsidR="00FD76A9" w:rsidRDefault="00913A74">
      <w:pPr>
        <w:numPr>
          <w:ilvl w:val="0"/>
          <w:numId w:val="2"/>
        </w:numPr>
        <w:rPr>
          <w:color w:val="000000" w:themeColor="text1"/>
        </w:rPr>
      </w:pPr>
      <w:r>
        <w:rPr>
          <w:rFonts w:hint="eastAsia"/>
          <w:color w:val="000000" w:themeColor="text1"/>
        </w:rPr>
        <w:t>《滑台关》共八本</w:t>
      </w:r>
    </w:p>
    <w:p w:rsidR="00FD76A9" w:rsidRDefault="00913A74">
      <w:pPr>
        <w:numPr>
          <w:ilvl w:val="0"/>
          <w:numId w:val="2"/>
        </w:numPr>
        <w:rPr>
          <w:color w:val="000000" w:themeColor="text1"/>
        </w:rPr>
      </w:pPr>
      <w:r>
        <w:rPr>
          <w:rFonts w:hint="eastAsia"/>
          <w:color w:val="000000" w:themeColor="text1"/>
        </w:rPr>
        <w:t>《三国志》共十本</w:t>
      </w:r>
    </w:p>
    <w:p w:rsidR="00FD76A9" w:rsidRDefault="00913A74">
      <w:pPr>
        <w:numPr>
          <w:ilvl w:val="0"/>
          <w:numId w:val="2"/>
        </w:numPr>
        <w:rPr>
          <w:color w:val="000000" w:themeColor="text1"/>
        </w:rPr>
      </w:pPr>
      <w:r>
        <w:rPr>
          <w:rFonts w:hint="eastAsia"/>
          <w:color w:val="000000" w:themeColor="text1"/>
        </w:rPr>
        <w:t>《小西唐》共九卷</w:t>
      </w:r>
    </w:p>
    <w:p w:rsidR="00FD76A9" w:rsidRDefault="00913A74">
      <w:pPr>
        <w:numPr>
          <w:ilvl w:val="0"/>
          <w:numId w:val="2"/>
        </w:numPr>
        <w:rPr>
          <w:color w:val="000000" w:themeColor="text1"/>
        </w:rPr>
      </w:pPr>
      <w:r>
        <w:rPr>
          <w:rFonts w:hint="eastAsia"/>
          <w:color w:val="000000" w:themeColor="text1"/>
        </w:rPr>
        <w:t>《双岔山》共十五本</w:t>
      </w:r>
    </w:p>
    <w:p w:rsidR="00FD76A9" w:rsidRDefault="00913A74">
      <w:pPr>
        <w:numPr>
          <w:ilvl w:val="0"/>
          <w:numId w:val="2"/>
        </w:numPr>
        <w:rPr>
          <w:color w:val="000000" w:themeColor="text1"/>
        </w:rPr>
      </w:pPr>
      <w:r>
        <w:rPr>
          <w:rFonts w:hint="eastAsia"/>
          <w:color w:val="000000" w:themeColor="text1"/>
        </w:rPr>
        <w:t>《八宝阵》共十本</w:t>
      </w:r>
    </w:p>
    <w:p w:rsidR="00FD76A9" w:rsidRDefault="00913A74">
      <w:pPr>
        <w:numPr>
          <w:ilvl w:val="0"/>
          <w:numId w:val="2"/>
        </w:numPr>
        <w:rPr>
          <w:color w:val="000000" w:themeColor="text1"/>
        </w:rPr>
      </w:pPr>
      <w:r>
        <w:rPr>
          <w:rFonts w:hint="eastAsia"/>
          <w:color w:val="000000" w:themeColor="text1"/>
        </w:rPr>
        <w:t>《风云会》共十二本</w:t>
      </w:r>
    </w:p>
    <w:p w:rsidR="00FD76A9" w:rsidRDefault="00913A74">
      <w:pPr>
        <w:numPr>
          <w:ilvl w:val="0"/>
          <w:numId w:val="2"/>
        </w:numPr>
        <w:rPr>
          <w:color w:val="000000" w:themeColor="text1"/>
        </w:rPr>
      </w:pPr>
      <w:r>
        <w:rPr>
          <w:rFonts w:hint="eastAsia"/>
          <w:color w:val="000000" w:themeColor="text1"/>
        </w:rPr>
        <w:t>《小英杰》共六本</w:t>
      </w:r>
    </w:p>
    <w:p w:rsidR="00FD76A9" w:rsidRDefault="00913A74">
      <w:pPr>
        <w:numPr>
          <w:ilvl w:val="0"/>
          <w:numId w:val="2"/>
        </w:numPr>
        <w:rPr>
          <w:color w:val="000000" w:themeColor="text1"/>
        </w:rPr>
      </w:pPr>
      <w:r>
        <w:rPr>
          <w:rFonts w:hint="eastAsia"/>
          <w:color w:val="000000" w:themeColor="text1"/>
        </w:rPr>
        <w:lastRenderedPageBreak/>
        <w:t>《天门阵》共十卷</w:t>
      </w:r>
    </w:p>
    <w:p w:rsidR="00FD76A9" w:rsidRDefault="00913A74">
      <w:pPr>
        <w:numPr>
          <w:ilvl w:val="0"/>
          <w:numId w:val="2"/>
        </w:numPr>
        <w:rPr>
          <w:color w:val="000000" w:themeColor="text1"/>
        </w:rPr>
      </w:pPr>
      <w:r>
        <w:rPr>
          <w:rFonts w:hint="eastAsia"/>
          <w:color w:val="000000" w:themeColor="text1"/>
        </w:rPr>
        <w:t>《精忠传》共二十一本</w:t>
      </w:r>
    </w:p>
    <w:p w:rsidR="00FD76A9" w:rsidRDefault="00913A74">
      <w:pPr>
        <w:numPr>
          <w:ilvl w:val="0"/>
          <w:numId w:val="2"/>
        </w:numPr>
        <w:rPr>
          <w:color w:val="000000" w:themeColor="text1"/>
        </w:rPr>
      </w:pPr>
      <w:r>
        <w:rPr>
          <w:rFonts w:hint="eastAsia"/>
          <w:color w:val="000000" w:themeColor="text1"/>
        </w:rPr>
        <w:t>《太华山》共十一本</w:t>
      </w:r>
    </w:p>
    <w:p w:rsidR="00FD76A9" w:rsidRDefault="00913A74">
      <w:pPr>
        <w:numPr>
          <w:ilvl w:val="0"/>
          <w:numId w:val="2"/>
        </w:numPr>
        <w:rPr>
          <w:color w:val="000000" w:themeColor="text1"/>
        </w:rPr>
      </w:pPr>
      <w:r>
        <w:rPr>
          <w:rFonts w:hint="eastAsia"/>
          <w:color w:val="000000" w:themeColor="text1"/>
        </w:rPr>
        <w:t>《海龙驹》共八本</w:t>
      </w:r>
    </w:p>
    <w:p w:rsidR="00FD76A9" w:rsidRDefault="00913A74">
      <w:pPr>
        <w:numPr>
          <w:ilvl w:val="0"/>
          <w:numId w:val="2"/>
        </w:numPr>
        <w:rPr>
          <w:color w:val="000000" w:themeColor="text1"/>
        </w:rPr>
      </w:pPr>
      <w:r>
        <w:rPr>
          <w:rFonts w:hint="eastAsia"/>
          <w:color w:val="000000" w:themeColor="text1"/>
        </w:rPr>
        <w:t>《双凤奇缘》共九本</w:t>
      </w:r>
    </w:p>
    <w:p w:rsidR="00FD76A9" w:rsidRDefault="00913A74">
      <w:pPr>
        <w:numPr>
          <w:ilvl w:val="0"/>
          <w:numId w:val="2"/>
        </w:numPr>
        <w:rPr>
          <w:color w:val="000000" w:themeColor="text1"/>
        </w:rPr>
      </w:pPr>
      <w:r>
        <w:rPr>
          <w:rFonts w:hint="eastAsia"/>
          <w:color w:val="000000" w:themeColor="text1"/>
        </w:rPr>
        <w:t>《五色祥云会》共十本</w:t>
      </w:r>
    </w:p>
    <w:p w:rsidR="00FD76A9" w:rsidRDefault="00913A74">
      <w:pPr>
        <w:numPr>
          <w:ilvl w:val="0"/>
          <w:numId w:val="2"/>
        </w:numPr>
        <w:rPr>
          <w:color w:val="000000" w:themeColor="text1"/>
        </w:rPr>
      </w:pPr>
      <w:r>
        <w:rPr>
          <w:rFonts w:hint="eastAsia"/>
          <w:color w:val="000000" w:themeColor="text1"/>
        </w:rPr>
        <w:t>《五子登科》共六卷</w:t>
      </w:r>
    </w:p>
    <w:p w:rsidR="00FD76A9" w:rsidRDefault="00913A74">
      <w:pPr>
        <w:numPr>
          <w:ilvl w:val="0"/>
          <w:numId w:val="2"/>
        </w:numPr>
        <w:rPr>
          <w:color w:val="000000" w:themeColor="text1"/>
        </w:rPr>
      </w:pPr>
      <w:r>
        <w:rPr>
          <w:rFonts w:hint="eastAsia"/>
          <w:color w:val="000000" w:themeColor="text1"/>
        </w:rPr>
        <w:t>《十二金钱镖》共二十二卷</w:t>
      </w:r>
    </w:p>
    <w:p w:rsidR="00FD76A9" w:rsidRDefault="00913A74">
      <w:pPr>
        <w:numPr>
          <w:ilvl w:val="0"/>
          <w:numId w:val="2"/>
        </w:numPr>
        <w:rPr>
          <w:color w:val="000000" w:themeColor="text1"/>
        </w:rPr>
      </w:pPr>
      <w:r>
        <w:rPr>
          <w:rFonts w:hint="eastAsia"/>
          <w:color w:val="000000" w:themeColor="text1"/>
        </w:rPr>
        <w:t>《云龙山》共十二卷</w:t>
      </w:r>
    </w:p>
    <w:p w:rsidR="00FD76A9" w:rsidRDefault="00913A74">
      <w:pPr>
        <w:numPr>
          <w:ilvl w:val="0"/>
          <w:numId w:val="2"/>
        </w:numPr>
        <w:rPr>
          <w:color w:val="000000" w:themeColor="text1"/>
        </w:rPr>
      </w:pPr>
      <w:r>
        <w:rPr>
          <w:rFonts w:hint="eastAsia"/>
          <w:color w:val="000000" w:themeColor="text1"/>
        </w:rPr>
        <w:t>《天兵阵》共八本</w:t>
      </w:r>
    </w:p>
    <w:p w:rsidR="00FD76A9" w:rsidRDefault="00913A74">
      <w:pPr>
        <w:numPr>
          <w:ilvl w:val="0"/>
          <w:numId w:val="2"/>
        </w:numPr>
        <w:rPr>
          <w:color w:val="000000" w:themeColor="text1"/>
        </w:rPr>
      </w:pPr>
      <w:r>
        <w:rPr>
          <w:rFonts w:hint="eastAsia"/>
          <w:color w:val="000000" w:themeColor="text1"/>
        </w:rPr>
        <w:t>《英唐国》共七本</w:t>
      </w:r>
    </w:p>
    <w:p w:rsidR="00FD76A9" w:rsidRDefault="00913A74">
      <w:pPr>
        <w:numPr>
          <w:ilvl w:val="0"/>
          <w:numId w:val="2"/>
        </w:numPr>
        <w:rPr>
          <w:color w:val="000000" w:themeColor="text1"/>
        </w:rPr>
      </w:pPr>
      <w:r>
        <w:rPr>
          <w:rFonts w:hint="eastAsia"/>
          <w:color w:val="000000" w:themeColor="text1"/>
        </w:rPr>
        <w:t>《打登州》共十六本</w:t>
      </w:r>
    </w:p>
    <w:p w:rsidR="00FD76A9" w:rsidRDefault="00913A74">
      <w:pPr>
        <w:numPr>
          <w:ilvl w:val="0"/>
          <w:numId w:val="2"/>
        </w:numPr>
        <w:rPr>
          <w:color w:val="000000" w:themeColor="text1"/>
        </w:rPr>
      </w:pPr>
      <w:r>
        <w:rPr>
          <w:rFonts w:hint="eastAsia"/>
          <w:color w:val="000000" w:themeColor="text1"/>
        </w:rPr>
        <w:t>《镔铁锏》共六本</w:t>
      </w:r>
    </w:p>
    <w:p w:rsidR="00FD76A9" w:rsidRDefault="00913A74">
      <w:pPr>
        <w:numPr>
          <w:ilvl w:val="0"/>
          <w:numId w:val="2"/>
        </w:numPr>
        <w:rPr>
          <w:color w:val="000000" w:themeColor="text1"/>
        </w:rPr>
      </w:pPr>
      <w:r>
        <w:rPr>
          <w:rFonts w:hint="eastAsia"/>
          <w:color w:val="000000" w:themeColor="text1"/>
        </w:rPr>
        <w:t>《灵飞镜》共八本</w:t>
      </w:r>
    </w:p>
    <w:p w:rsidR="00FD76A9" w:rsidRDefault="00913A74">
      <w:pPr>
        <w:numPr>
          <w:ilvl w:val="0"/>
          <w:numId w:val="2"/>
        </w:numPr>
        <w:rPr>
          <w:color w:val="000000" w:themeColor="text1"/>
        </w:rPr>
      </w:pPr>
      <w:r>
        <w:rPr>
          <w:rFonts w:hint="eastAsia"/>
          <w:color w:val="000000" w:themeColor="text1"/>
        </w:rPr>
        <w:t>《牛马灯》共八本</w:t>
      </w:r>
    </w:p>
    <w:p w:rsidR="00FD76A9" w:rsidRDefault="00913A74">
      <w:pPr>
        <w:numPr>
          <w:ilvl w:val="0"/>
          <w:numId w:val="2"/>
        </w:numPr>
        <w:rPr>
          <w:color w:val="000000" w:themeColor="text1"/>
        </w:rPr>
      </w:pPr>
      <w:r>
        <w:rPr>
          <w:rFonts w:hint="eastAsia"/>
          <w:color w:val="000000" w:themeColor="text1"/>
        </w:rPr>
        <w:t>《鲛绡帐》共八本</w:t>
      </w:r>
    </w:p>
    <w:p w:rsidR="00FD76A9" w:rsidRDefault="00913A74">
      <w:pPr>
        <w:numPr>
          <w:ilvl w:val="0"/>
          <w:numId w:val="2"/>
        </w:numPr>
        <w:rPr>
          <w:color w:val="000000" w:themeColor="text1"/>
        </w:rPr>
      </w:pPr>
      <w:r>
        <w:rPr>
          <w:rFonts w:hint="eastAsia"/>
          <w:color w:val="000000" w:themeColor="text1"/>
        </w:rPr>
        <w:t>《乾坤带》共八本</w:t>
      </w:r>
    </w:p>
    <w:p w:rsidR="00FD76A9" w:rsidRDefault="00913A74">
      <w:pPr>
        <w:numPr>
          <w:ilvl w:val="0"/>
          <w:numId w:val="2"/>
        </w:numPr>
        <w:rPr>
          <w:color w:val="000000" w:themeColor="text1"/>
        </w:rPr>
      </w:pPr>
      <w:r>
        <w:rPr>
          <w:rFonts w:hint="eastAsia"/>
          <w:color w:val="000000" w:themeColor="text1"/>
        </w:rPr>
        <w:t>《还俗登第》共八本</w:t>
      </w:r>
    </w:p>
    <w:p w:rsidR="00FD76A9" w:rsidRDefault="00913A74">
      <w:pPr>
        <w:numPr>
          <w:ilvl w:val="0"/>
          <w:numId w:val="2"/>
        </w:numPr>
        <w:rPr>
          <w:color w:val="000000" w:themeColor="text1"/>
        </w:rPr>
      </w:pPr>
      <w:r>
        <w:rPr>
          <w:rFonts w:hint="eastAsia"/>
          <w:color w:val="000000" w:themeColor="text1"/>
        </w:rPr>
        <w:t>《现代影卷》共十五本</w:t>
      </w:r>
    </w:p>
    <w:p w:rsidR="00FD76A9" w:rsidRDefault="00913A74">
      <w:pPr>
        <w:numPr>
          <w:ilvl w:val="0"/>
          <w:numId w:val="2"/>
        </w:numPr>
        <w:rPr>
          <w:color w:val="000000" w:themeColor="text1"/>
        </w:rPr>
      </w:pPr>
      <w:r>
        <w:rPr>
          <w:rFonts w:hint="eastAsia"/>
          <w:color w:val="000000" w:themeColor="text1"/>
        </w:rPr>
        <w:t>《现代影卷》共七本</w:t>
      </w:r>
    </w:p>
    <w:p w:rsidR="00FD76A9" w:rsidRDefault="00913A74">
      <w:pPr>
        <w:numPr>
          <w:ilvl w:val="0"/>
          <w:numId w:val="2"/>
        </w:numPr>
        <w:rPr>
          <w:color w:val="000000" w:themeColor="text1"/>
        </w:rPr>
      </w:pPr>
      <w:r>
        <w:rPr>
          <w:rFonts w:hint="eastAsia"/>
          <w:color w:val="000000" w:themeColor="text1"/>
        </w:rPr>
        <w:t>《现代影卷》共十二本</w:t>
      </w:r>
    </w:p>
    <w:p w:rsidR="00FD76A9" w:rsidRDefault="00913A74">
      <w:pPr>
        <w:numPr>
          <w:ilvl w:val="0"/>
          <w:numId w:val="2"/>
        </w:numPr>
        <w:rPr>
          <w:color w:val="000000" w:themeColor="text1"/>
        </w:rPr>
      </w:pPr>
      <w:r>
        <w:rPr>
          <w:rFonts w:hint="eastAsia"/>
          <w:color w:val="000000" w:themeColor="text1"/>
        </w:rPr>
        <w:t>《杨满堂扫北》共十卷</w:t>
      </w:r>
    </w:p>
    <w:p w:rsidR="00FD76A9" w:rsidRDefault="00913A74">
      <w:pPr>
        <w:numPr>
          <w:ilvl w:val="0"/>
          <w:numId w:val="2"/>
        </w:numPr>
        <w:rPr>
          <w:color w:val="000000" w:themeColor="text1"/>
        </w:rPr>
      </w:pPr>
      <w:r>
        <w:rPr>
          <w:rFonts w:hint="eastAsia"/>
          <w:color w:val="000000" w:themeColor="text1"/>
        </w:rPr>
        <w:t>《香锦帕》共八卷</w:t>
      </w:r>
    </w:p>
    <w:p w:rsidR="00FD76A9" w:rsidRDefault="00913A74">
      <w:pPr>
        <w:numPr>
          <w:ilvl w:val="0"/>
          <w:numId w:val="2"/>
        </w:numPr>
        <w:rPr>
          <w:color w:val="000000" w:themeColor="text1"/>
        </w:rPr>
      </w:pPr>
      <w:r>
        <w:rPr>
          <w:rFonts w:hint="eastAsia"/>
          <w:color w:val="000000" w:themeColor="text1"/>
        </w:rPr>
        <w:t>《金光阵》共十卷</w:t>
      </w:r>
    </w:p>
    <w:p w:rsidR="00FD76A9" w:rsidRDefault="00913A74">
      <w:pPr>
        <w:numPr>
          <w:ilvl w:val="0"/>
          <w:numId w:val="2"/>
        </w:numPr>
        <w:rPr>
          <w:color w:val="000000" w:themeColor="text1"/>
        </w:rPr>
      </w:pPr>
      <w:r>
        <w:rPr>
          <w:rFonts w:hint="eastAsia"/>
          <w:color w:val="000000" w:themeColor="text1"/>
        </w:rPr>
        <w:t>《呼杨和兵》共二十一卷</w:t>
      </w:r>
    </w:p>
    <w:p w:rsidR="00FD76A9" w:rsidRDefault="00913A74">
      <w:pPr>
        <w:numPr>
          <w:ilvl w:val="0"/>
          <w:numId w:val="2"/>
        </w:numPr>
        <w:rPr>
          <w:color w:val="000000" w:themeColor="text1"/>
        </w:rPr>
      </w:pPr>
      <w:r>
        <w:rPr>
          <w:rFonts w:hint="eastAsia"/>
          <w:color w:val="000000" w:themeColor="text1"/>
        </w:rPr>
        <w:t>《反汉图》共十四本</w:t>
      </w:r>
    </w:p>
    <w:p w:rsidR="00FD76A9" w:rsidRDefault="00913A74">
      <w:pPr>
        <w:numPr>
          <w:ilvl w:val="0"/>
          <w:numId w:val="2"/>
        </w:numPr>
        <w:rPr>
          <w:color w:val="000000" w:themeColor="text1"/>
        </w:rPr>
      </w:pPr>
      <w:r>
        <w:rPr>
          <w:rFonts w:hint="eastAsia"/>
          <w:color w:val="000000" w:themeColor="text1"/>
        </w:rPr>
        <w:t>《皮影单出》共十六卷</w:t>
      </w:r>
    </w:p>
    <w:p w:rsidR="00FD76A9" w:rsidRDefault="00913A74">
      <w:pPr>
        <w:numPr>
          <w:ilvl w:val="0"/>
          <w:numId w:val="2"/>
        </w:numPr>
        <w:rPr>
          <w:color w:val="000000" w:themeColor="text1"/>
        </w:rPr>
      </w:pPr>
      <w:r>
        <w:rPr>
          <w:rFonts w:hint="eastAsia"/>
          <w:color w:val="000000" w:themeColor="text1"/>
        </w:rPr>
        <w:t>《皮影精粹》共二十本</w:t>
      </w:r>
    </w:p>
    <w:p w:rsidR="00FD76A9" w:rsidRDefault="00913A74">
      <w:pPr>
        <w:numPr>
          <w:ilvl w:val="0"/>
          <w:numId w:val="2"/>
        </w:numPr>
        <w:rPr>
          <w:color w:val="000000" w:themeColor="text1"/>
        </w:rPr>
      </w:pPr>
      <w:r>
        <w:rPr>
          <w:rFonts w:hint="eastAsia"/>
          <w:color w:val="000000" w:themeColor="text1"/>
        </w:rPr>
        <w:t>《斑竹剑》共九卷</w:t>
      </w:r>
    </w:p>
    <w:p w:rsidR="00FD76A9" w:rsidRDefault="00913A74">
      <w:pPr>
        <w:numPr>
          <w:ilvl w:val="0"/>
          <w:numId w:val="2"/>
        </w:numPr>
        <w:rPr>
          <w:color w:val="000000" w:themeColor="text1"/>
        </w:rPr>
      </w:pPr>
      <w:r>
        <w:rPr>
          <w:rFonts w:hint="eastAsia"/>
          <w:color w:val="000000" w:themeColor="text1"/>
        </w:rPr>
        <w:t>《马洪扫北》共六卷</w:t>
      </w:r>
    </w:p>
    <w:p w:rsidR="00FD76A9" w:rsidRDefault="00913A74">
      <w:pPr>
        <w:numPr>
          <w:ilvl w:val="0"/>
          <w:numId w:val="2"/>
        </w:numPr>
        <w:rPr>
          <w:color w:val="000000" w:themeColor="text1"/>
        </w:rPr>
      </w:pPr>
      <w:r>
        <w:rPr>
          <w:rFonts w:hint="eastAsia"/>
          <w:color w:val="000000" w:themeColor="text1"/>
        </w:rPr>
        <w:t>《琼林宴》共四本</w:t>
      </w:r>
    </w:p>
    <w:p w:rsidR="00FD76A9" w:rsidRDefault="00913A74">
      <w:pPr>
        <w:numPr>
          <w:ilvl w:val="0"/>
          <w:numId w:val="2"/>
        </w:numPr>
        <w:rPr>
          <w:color w:val="000000" w:themeColor="text1"/>
        </w:rPr>
      </w:pPr>
      <w:r>
        <w:rPr>
          <w:rFonts w:hint="eastAsia"/>
          <w:color w:val="000000" w:themeColor="text1"/>
        </w:rPr>
        <w:t>《五峰会》共六卷</w:t>
      </w:r>
    </w:p>
    <w:p w:rsidR="00FD76A9" w:rsidRDefault="00913A74">
      <w:pPr>
        <w:numPr>
          <w:ilvl w:val="0"/>
          <w:numId w:val="2"/>
        </w:numPr>
        <w:rPr>
          <w:color w:val="000000" w:themeColor="text1"/>
        </w:rPr>
      </w:pPr>
      <w:r>
        <w:rPr>
          <w:rFonts w:hint="eastAsia"/>
          <w:color w:val="000000" w:themeColor="text1"/>
        </w:rPr>
        <w:t>《楚汉争》共十八卷</w:t>
      </w:r>
    </w:p>
    <w:p w:rsidR="00FD76A9" w:rsidRDefault="00913A74">
      <w:pPr>
        <w:numPr>
          <w:ilvl w:val="0"/>
          <w:numId w:val="2"/>
        </w:numPr>
        <w:rPr>
          <w:color w:val="000000" w:themeColor="text1"/>
        </w:rPr>
      </w:pPr>
      <w:r>
        <w:rPr>
          <w:rFonts w:hint="eastAsia"/>
          <w:color w:val="000000" w:themeColor="text1"/>
        </w:rPr>
        <w:t>《九头鸟》共三十六卷</w:t>
      </w:r>
    </w:p>
    <w:p w:rsidR="00FD76A9" w:rsidRDefault="00913A74">
      <w:pPr>
        <w:numPr>
          <w:ilvl w:val="0"/>
          <w:numId w:val="2"/>
        </w:numPr>
        <w:rPr>
          <w:color w:val="000000" w:themeColor="text1"/>
        </w:rPr>
      </w:pPr>
      <w:r>
        <w:rPr>
          <w:rFonts w:hint="eastAsia"/>
          <w:color w:val="000000" w:themeColor="text1"/>
        </w:rPr>
        <w:t>《鸣冤阁》共十本</w:t>
      </w:r>
    </w:p>
    <w:p w:rsidR="00FD76A9" w:rsidRDefault="00913A74">
      <w:pPr>
        <w:numPr>
          <w:ilvl w:val="0"/>
          <w:numId w:val="2"/>
        </w:numPr>
        <w:rPr>
          <w:color w:val="000000" w:themeColor="text1"/>
        </w:rPr>
      </w:pPr>
      <w:r>
        <w:rPr>
          <w:rFonts w:hint="eastAsia"/>
          <w:color w:val="000000" w:themeColor="text1"/>
        </w:rPr>
        <w:t>《双锋剑》共八本</w:t>
      </w:r>
    </w:p>
    <w:p w:rsidR="00FD76A9" w:rsidRDefault="00913A74">
      <w:pPr>
        <w:numPr>
          <w:ilvl w:val="0"/>
          <w:numId w:val="2"/>
        </w:numPr>
        <w:rPr>
          <w:color w:val="000000" w:themeColor="text1"/>
        </w:rPr>
      </w:pPr>
      <w:r>
        <w:rPr>
          <w:rFonts w:hint="eastAsia"/>
          <w:color w:val="000000" w:themeColor="text1"/>
        </w:rPr>
        <w:t>《岳雷扫北》共四卷</w:t>
      </w:r>
    </w:p>
    <w:p w:rsidR="00FD76A9" w:rsidRDefault="00913A74">
      <w:pPr>
        <w:numPr>
          <w:ilvl w:val="0"/>
          <w:numId w:val="2"/>
        </w:numPr>
        <w:rPr>
          <w:color w:val="000000" w:themeColor="text1"/>
        </w:rPr>
      </w:pPr>
      <w:r>
        <w:rPr>
          <w:rFonts w:hint="eastAsia"/>
          <w:color w:val="000000" w:themeColor="text1"/>
        </w:rPr>
        <w:t>《双凤山》共三卷</w:t>
      </w:r>
    </w:p>
    <w:p w:rsidR="00FD76A9" w:rsidRDefault="00913A74">
      <w:pPr>
        <w:numPr>
          <w:ilvl w:val="0"/>
          <w:numId w:val="2"/>
        </w:numPr>
        <w:rPr>
          <w:color w:val="000000" w:themeColor="text1"/>
        </w:rPr>
      </w:pPr>
      <w:r>
        <w:rPr>
          <w:rFonts w:hint="eastAsia"/>
          <w:color w:val="000000" w:themeColor="text1"/>
        </w:rPr>
        <w:t>《大西唐》共十六卷</w:t>
      </w:r>
    </w:p>
    <w:p w:rsidR="00FD76A9" w:rsidRDefault="00913A74">
      <w:pPr>
        <w:numPr>
          <w:ilvl w:val="0"/>
          <w:numId w:val="2"/>
        </w:numPr>
        <w:rPr>
          <w:color w:val="000000" w:themeColor="text1"/>
        </w:rPr>
      </w:pPr>
      <w:r>
        <w:rPr>
          <w:rFonts w:hint="eastAsia"/>
          <w:color w:val="000000" w:themeColor="text1"/>
        </w:rPr>
        <w:t>《全家福》共十一本</w:t>
      </w:r>
    </w:p>
    <w:p w:rsidR="00FD76A9" w:rsidRDefault="00913A74">
      <w:pPr>
        <w:numPr>
          <w:ilvl w:val="0"/>
          <w:numId w:val="2"/>
        </w:numPr>
        <w:rPr>
          <w:color w:val="000000" w:themeColor="text1"/>
        </w:rPr>
      </w:pPr>
      <w:r>
        <w:rPr>
          <w:rFonts w:hint="eastAsia"/>
          <w:color w:val="000000" w:themeColor="text1"/>
        </w:rPr>
        <w:t>《吴越春秋》共十三本</w:t>
      </w:r>
    </w:p>
    <w:p w:rsidR="00FD76A9" w:rsidRDefault="00913A74">
      <w:pPr>
        <w:numPr>
          <w:ilvl w:val="0"/>
          <w:numId w:val="2"/>
        </w:numPr>
        <w:rPr>
          <w:color w:val="000000" w:themeColor="text1"/>
        </w:rPr>
      </w:pPr>
      <w:r>
        <w:rPr>
          <w:rFonts w:hint="eastAsia"/>
          <w:color w:val="000000" w:themeColor="text1"/>
        </w:rPr>
        <w:t>《血书诏》共十三本</w:t>
      </w:r>
    </w:p>
    <w:p w:rsidR="00FD76A9" w:rsidRDefault="00913A74">
      <w:pPr>
        <w:numPr>
          <w:ilvl w:val="0"/>
          <w:numId w:val="2"/>
        </w:numPr>
        <w:rPr>
          <w:color w:val="000000" w:themeColor="text1"/>
        </w:rPr>
      </w:pPr>
      <w:r>
        <w:rPr>
          <w:rFonts w:hint="eastAsia"/>
          <w:color w:val="000000" w:themeColor="text1"/>
        </w:rPr>
        <w:t>《金顶山》共十七本</w:t>
      </w:r>
    </w:p>
    <w:p w:rsidR="00FD76A9" w:rsidRDefault="00913A74">
      <w:pPr>
        <w:numPr>
          <w:ilvl w:val="0"/>
          <w:numId w:val="2"/>
        </w:numPr>
        <w:rPr>
          <w:color w:val="000000" w:themeColor="text1"/>
        </w:rPr>
      </w:pPr>
      <w:r>
        <w:rPr>
          <w:rFonts w:hint="eastAsia"/>
          <w:color w:val="000000" w:themeColor="text1"/>
        </w:rPr>
        <w:t>《大金牌》共八本</w:t>
      </w:r>
    </w:p>
    <w:p w:rsidR="00FD76A9" w:rsidRDefault="00913A74">
      <w:pPr>
        <w:numPr>
          <w:ilvl w:val="0"/>
          <w:numId w:val="2"/>
        </w:numPr>
        <w:rPr>
          <w:color w:val="000000" w:themeColor="text1"/>
        </w:rPr>
      </w:pPr>
      <w:r>
        <w:rPr>
          <w:rFonts w:hint="eastAsia"/>
          <w:color w:val="000000" w:themeColor="text1"/>
        </w:rPr>
        <w:lastRenderedPageBreak/>
        <w:t>《百花亭》共八本</w:t>
      </w:r>
    </w:p>
    <w:p w:rsidR="00FD76A9" w:rsidRDefault="00913A74">
      <w:pPr>
        <w:numPr>
          <w:ilvl w:val="0"/>
          <w:numId w:val="2"/>
        </w:numPr>
        <w:rPr>
          <w:color w:val="000000" w:themeColor="text1"/>
        </w:rPr>
      </w:pPr>
      <w:r>
        <w:rPr>
          <w:rFonts w:hint="eastAsia"/>
          <w:color w:val="000000" w:themeColor="text1"/>
        </w:rPr>
        <w:t>《破澶州》共十一本</w:t>
      </w:r>
    </w:p>
    <w:p w:rsidR="00FD76A9" w:rsidRDefault="00913A74">
      <w:pPr>
        <w:numPr>
          <w:ilvl w:val="0"/>
          <w:numId w:val="2"/>
        </w:numPr>
        <w:rPr>
          <w:color w:val="000000" w:themeColor="text1"/>
        </w:rPr>
      </w:pPr>
      <w:r>
        <w:rPr>
          <w:rFonts w:hint="eastAsia"/>
          <w:color w:val="000000" w:themeColor="text1"/>
        </w:rPr>
        <w:t>《白玉蝴蝶》共十本</w:t>
      </w:r>
    </w:p>
    <w:p w:rsidR="00FD76A9" w:rsidRDefault="00913A74">
      <w:pPr>
        <w:numPr>
          <w:ilvl w:val="0"/>
          <w:numId w:val="2"/>
        </w:numPr>
        <w:rPr>
          <w:color w:val="000000" w:themeColor="text1"/>
        </w:rPr>
      </w:pPr>
      <w:r>
        <w:rPr>
          <w:rFonts w:hint="eastAsia"/>
          <w:color w:val="000000" w:themeColor="text1"/>
        </w:rPr>
        <w:t>《天汗山》共八本</w:t>
      </w:r>
    </w:p>
    <w:p w:rsidR="00FD76A9" w:rsidRDefault="00913A74">
      <w:pPr>
        <w:numPr>
          <w:ilvl w:val="0"/>
          <w:numId w:val="2"/>
        </w:numPr>
        <w:rPr>
          <w:color w:val="000000" w:themeColor="text1"/>
        </w:rPr>
      </w:pPr>
      <w:r>
        <w:rPr>
          <w:rFonts w:hint="eastAsia"/>
          <w:color w:val="000000" w:themeColor="text1"/>
        </w:rPr>
        <w:t>《丹凤山》共八本</w:t>
      </w:r>
    </w:p>
    <w:p w:rsidR="00FD76A9" w:rsidRDefault="00913A74">
      <w:pPr>
        <w:numPr>
          <w:ilvl w:val="0"/>
          <w:numId w:val="2"/>
        </w:numPr>
        <w:rPr>
          <w:color w:val="000000" w:themeColor="text1"/>
        </w:rPr>
      </w:pPr>
      <w:r>
        <w:rPr>
          <w:rFonts w:hint="eastAsia"/>
          <w:color w:val="000000" w:themeColor="text1"/>
        </w:rPr>
        <w:t>《全林寺》共六本</w:t>
      </w:r>
    </w:p>
    <w:p w:rsidR="00FD76A9" w:rsidRDefault="00913A74">
      <w:pPr>
        <w:numPr>
          <w:ilvl w:val="0"/>
          <w:numId w:val="2"/>
        </w:numPr>
        <w:rPr>
          <w:color w:val="000000" w:themeColor="text1"/>
        </w:rPr>
      </w:pPr>
      <w:r>
        <w:rPr>
          <w:rFonts w:hint="eastAsia"/>
          <w:color w:val="000000" w:themeColor="text1"/>
        </w:rPr>
        <w:t>《小西凉》共十六本</w:t>
      </w:r>
    </w:p>
    <w:p w:rsidR="00FD76A9" w:rsidRDefault="00913A74">
      <w:pPr>
        <w:numPr>
          <w:ilvl w:val="0"/>
          <w:numId w:val="2"/>
        </w:numPr>
        <w:rPr>
          <w:color w:val="000000" w:themeColor="text1"/>
        </w:rPr>
      </w:pPr>
      <w:r>
        <w:rPr>
          <w:rFonts w:hint="eastAsia"/>
          <w:color w:val="000000" w:themeColor="text1"/>
        </w:rPr>
        <w:t>《炎天雪》共六本</w:t>
      </w:r>
    </w:p>
    <w:p w:rsidR="00FD76A9" w:rsidRDefault="00913A74">
      <w:pPr>
        <w:numPr>
          <w:ilvl w:val="0"/>
          <w:numId w:val="2"/>
        </w:numPr>
        <w:rPr>
          <w:color w:val="000000" w:themeColor="text1"/>
        </w:rPr>
      </w:pPr>
      <w:r>
        <w:rPr>
          <w:rFonts w:hint="eastAsia"/>
          <w:color w:val="000000" w:themeColor="text1"/>
        </w:rPr>
        <w:t>《封神榜》共四十三卷</w:t>
      </w:r>
    </w:p>
    <w:p w:rsidR="00FD76A9" w:rsidRDefault="00913A74">
      <w:pPr>
        <w:numPr>
          <w:ilvl w:val="0"/>
          <w:numId w:val="2"/>
        </w:numPr>
        <w:rPr>
          <w:color w:val="000000" w:themeColor="text1"/>
        </w:rPr>
      </w:pPr>
      <w:r>
        <w:rPr>
          <w:rFonts w:hint="eastAsia"/>
          <w:color w:val="000000" w:themeColor="text1"/>
        </w:rPr>
        <w:t>《反五关》共十一卷</w:t>
      </w:r>
    </w:p>
    <w:p w:rsidR="00FD76A9" w:rsidRDefault="00913A74">
      <w:pPr>
        <w:numPr>
          <w:ilvl w:val="0"/>
          <w:numId w:val="2"/>
        </w:numPr>
        <w:rPr>
          <w:color w:val="000000" w:themeColor="text1"/>
        </w:rPr>
      </w:pPr>
      <w:r>
        <w:rPr>
          <w:rFonts w:hint="eastAsia"/>
          <w:color w:val="000000" w:themeColor="text1"/>
        </w:rPr>
        <w:t>《铁丘坟》共二十本</w:t>
      </w:r>
    </w:p>
    <w:p w:rsidR="00FD76A9" w:rsidRDefault="00913A74">
      <w:pPr>
        <w:numPr>
          <w:ilvl w:val="0"/>
          <w:numId w:val="2"/>
        </w:numPr>
        <w:rPr>
          <w:color w:val="000000" w:themeColor="text1"/>
        </w:rPr>
      </w:pPr>
      <w:r>
        <w:rPr>
          <w:rFonts w:hint="eastAsia"/>
          <w:color w:val="000000" w:themeColor="text1"/>
        </w:rPr>
        <w:t>《女相奇缘》共十卷</w:t>
      </w:r>
    </w:p>
    <w:p w:rsidR="00FD76A9" w:rsidRDefault="00913A74">
      <w:pPr>
        <w:numPr>
          <w:ilvl w:val="0"/>
          <w:numId w:val="2"/>
        </w:numPr>
        <w:rPr>
          <w:color w:val="000000" w:themeColor="text1"/>
        </w:rPr>
      </w:pPr>
      <w:r>
        <w:rPr>
          <w:rFonts w:hint="eastAsia"/>
          <w:color w:val="000000" w:themeColor="text1"/>
        </w:rPr>
        <w:t>《群羊梦》共八本</w:t>
      </w:r>
    </w:p>
    <w:p w:rsidR="00FD76A9" w:rsidRDefault="00913A74">
      <w:pPr>
        <w:numPr>
          <w:ilvl w:val="0"/>
          <w:numId w:val="2"/>
        </w:numPr>
        <w:rPr>
          <w:color w:val="000000" w:themeColor="text1"/>
        </w:rPr>
      </w:pPr>
      <w:r>
        <w:rPr>
          <w:rFonts w:hint="eastAsia"/>
          <w:color w:val="000000" w:themeColor="text1"/>
        </w:rPr>
        <w:t>《仁义军》共八卷</w:t>
      </w:r>
    </w:p>
    <w:p w:rsidR="00FD76A9" w:rsidRDefault="00913A74">
      <w:pPr>
        <w:numPr>
          <w:ilvl w:val="0"/>
          <w:numId w:val="2"/>
        </w:numPr>
        <w:rPr>
          <w:color w:val="000000" w:themeColor="text1"/>
        </w:rPr>
      </w:pPr>
      <w:r>
        <w:rPr>
          <w:rFonts w:hint="eastAsia"/>
          <w:color w:val="000000" w:themeColor="text1"/>
        </w:rPr>
        <w:t>《小刀会》共八卷</w:t>
      </w:r>
    </w:p>
    <w:p w:rsidR="00FD76A9" w:rsidRDefault="00913A74">
      <w:pPr>
        <w:numPr>
          <w:ilvl w:val="0"/>
          <w:numId w:val="2"/>
        </w:numPr>
        <w:rPr>
          <w:color w:val="000000" w:themeColor="text1"/>
        </w:rPr>
      </w:pPr>
      <w:r>
        <w:rPr>
          <w:rFonts w:hint="eastAsia"/>
          <w:color w:val="000000" w:themeColor="text1"/>
        </w:rPr>
        <w:t>《龙凤图》共十九本</w:t>
      </w:r>
    </w:p>
    <w:p w:rsidR="00FD76A9" w:rsidRDefault="00913A74">
      <w:pPr>
        <w:numPr>
          <w:ilvl w:val="0"/>
          <w:numId w:val="2"/>
        </w:numPr>
        <w:rPr>
          <w:color w:val="000000" w:themeColor="text1"/>
        </w:rPr>
      </w:pPr>
      <w:r>
        <w:rPr>
          <w:rFonts w:hint="eastAsia"/>
          <w:color w:val="000000" w:themeColor="text1"/>
        </w:rPr>
        <w:t>《降龙梦》共十本</w:t>
      </w:r>
    </w:p>
    <w:p w:rsidR="00FD76A9" w:rsidRDefault="00913A74">
      <w:pPr>
        <w:numPr>
          <w:ilvl w:val="0"/>
          <w:numId w:val="2"/>
        </w:numPr>
        <w:rPr>
          <w:color w:val="000000" w:themeColor="text1"/>
        </w:rPr>
      </w:pPr>
      <w:r>
        <w:rPr>
          <w:rFonts w:hint="eastAsia"/>
          <w:color w:val="000000" w:themeColor="text1"/>
        </w:rPr>
        <w:t>《龙门阵》共十二本</w:t>
      </w:r>
    </w:p>
    <w:p w:rsidR="00FD76A9" w:rsidRDefault="00913A74">
      <w:pPr>
        <w:numPr>
          <w:ilvl w:val="0"/>
          <w:numId w:val="2"/>
        </w:numPr>
        <w:rPr>
          <w:color w:val="000000" w:themeColor="text1"/>
        </w:rPr>
      </w:pPr>
      <w:r>
        <w:rPr>
          <w:rFonts w:hint="eastAsia"/>
          <w:color w:val="000000" w:themeColor="text1"/>
        </w:rPr>
        <w:t>《江东桥》共八本</w:t>
      </w:r>
    </w:p>
    <w:p w:rsidR="00FD76A9" w:rsidRDefault="00913A74">
      <w:pPr>
        <w:numPr>
          <w:ilvl w:val="0"/>
          <w:numId w:val="2"/>
        </w:numPr>
        <w:rPr>
          <w:color w:val="000000" w:themeColor="text1"/>
        </w:rPr>
      </w:pPr>
      <w:r>
        <w:rPr>
          <w:rFonts w:hint="eastAsia"/>
          <w:color w:val="000000" w:themeColor="text1"/>
        </w:rPr>
        <w:t>《十五串》共八本</w:t>
      </w:r>
    </w:p>
    <w:p w:rsidR="00FD76A9" w:rsidRDefault="00913A74">
      <w:pPr>
        <w:numPr>
          <w:ilvl w:val="0"/>
          <w:numId w:val="2"/>
        </w:numPr>
        <w:rPr>
          <w:color w:val="000000" w:themeColor="text1"/>
        </w:rPr>
      </w:pPr>
      <w:r>
        <w:rPr>
          <w:rFonts w:hint="eastAsia"/>
          <w:color w:val="000000" w:themeColor="text1"/>
        </w:rPr>
        <w:t>《画中缘》共八本</w:t>
      </w:r>
    </w:p>
    <w:p w:rsidR="00FD76A9" w:rsidRDefault="00913A74">
      <w:pPr>
        <w:numPr>
          <w:ilvl w:val="0"/>
          <w:numId w:val="2"/>
        </w:numPr>
        <w:rPr>
          <w:color w:val="000000" w:themeColor="text1"/>
        </w:rPr>
      </w:pPr>
      <w:r>
        <w:rPr>
          <w:rFonts w:hint="eastAsia"/>
          <w:color w:val="000000" w:themeColor="text1"/>
        </w:rPr>
        <w:t>《唐王征东》共十三卷</w:t>
      </w:r>
    </w:p>
    <w:p w:rsidR="00FD76A9" w:rsidRDefault="00913A74">
      <w:pPr>
        <w:numPr>
          <w:ilvl w:val="0"/>
          <w:numId w:val="2"/>
        </w:numPr>
        <w:rPr>
          <w:color w:val="000000" w:themeColor="text1"/>
        </w:rPr>
      </w:pPr>
      <w:r>
        <w:rPr>
          <w:rFonts w:hint="eastAsia"/>
          <w:color w:val="000000" w:themeColor="text1"/>
        </w:rPr>
        <w:t>《薛超征南》共十八卷</w:t>
      </w:r>
    </w:p>
    <w:p w:rsidR="00FD76A9" w:rsidRDefault="00913A74">
      <w:pPr>
        <w:numPr>
          <w:ilvl w:val="0"/>
          <w:numId w:val="2"/>
        </w:numPr>
        <w:rPr>
          <w:color w:val="000000" w:themeColor="text1"/>
        </w:rPr>
      </w:pPr>
      <w:r>
        <w:rPr>
          <w:rFonts w:hint="eastAsia"/>
          <w:color w:val="000000" w:themeColor="text1"/>
        </w:rPr>
        <w:t>《盗龙衣》共十卷</w:t>
      </w:r>
    </w:p>
    <w:p w:rsidR="00FD76A9" w:rsidRDefault="00913A74">
      <w:pPr>
        <w:numPr>
          <w:ilvl w:val="0"/>
          <w:numId w:val="2"/>
        </w:numPr>
        <w:rPr>
          <w:color w:val="000000" w:themeColor="text1"/>
        </w:rPr>
      </w:pPr>
      <w:r>
        <w:rPr>
          <w:rFonts w:hint="eastAsia"/>
          <w:color w:val="000000" w:themeColor="text1"/>
        </w:rPr>
        <w:t>《天门阵》共十八卷</w:t>
      </w:r>
    </w:p>
    <w:p w:rsidR="00FD76A9" w:rsidRDefault="00913A74">
      <w:pPr>
        <w:numPr>
          <w:ilvl w:val="0"/>
          <w:numId w:val="2"/>
        </w:numPr>
        <w:rPr>
          <w:color w:val="000000" w:themeColor="text1"/>
        </w:rPr>
      </w:pPr>
      <w:r>
        <w:rPr>
          <w:rFonts w:hint="eastAsia"/>
          <w:color w:val="000000" w:themeColor="text1"/>
        </w:rPr>
        <w:t>《梦想奇缘》共九卷</w:t>
      </w:r>
    </w:p>
    <w:p w:rsidR="00FD76A9" w:rsidRDefault="00913A74">
      <w:pPr>
        <w:numPr>
          <w:ilvl w:val="0"/>
          <w:numId w:val="2"/>
        </w:numPr>
        <w:rPr>
          <w:color w:val="000000" w:themeColor="text1"/>
        </w:rPr>
      </w:pPr>
      <w:r>
        <w:rPr>
          <w:rFonts w:hint="eastAsia"/>
          <w:color w:val="000000" w:themeColor="text1"/>
        </w:rPr>
        <w:t>《金藤玉柱》共七本</w:t>
      </w:r>
    </w:p>
    <w:p w:rsidR="00FD76A9" w:rsidRDefault="00913A74">
      <w:pPr>
        <w:numPr>
          <w:ilvl w:val="0"/>
          <w:numId w:val="2"/>
        </w:numPr>
        <w:rPr>
          <w:color w:val="000000" w:themeColor="text1"/>
        </w:rPr>
      </w:pPr>
      <w:r>
        <w:rPr>
          <w:rFonts w:hint="eastAsia"/>
          <w:color w:val="000000" w:themeColor="text1"/>
        </w:rPr>
        <w:t>《薛超征西》共十八卷</w:t>
      </w:r>
    </w:p>
    <w:p w:rsidR="00FD76A9" w:rsidRDefault="00913A74">
      <w:pPr>
        <w:numPr>
          <w:ilvl w:val="0"/>
          <w:numId w:val="2"/>
        </w:numPr>
        <w:rPr>
          <w:color w:val="000000" w:themeColor="text1"/>
        </w:rPr>
      </w:pPr>
      <w:r>
        <w:rPr>
          <w:rFonts w:hint="eastAsia"/>
          <w:color w:val="000000" w:themeColor="text1"/>
        </w:rPr>
        <w:t>《落虎山》共六本</w:t>
      </w:r>
    </w:p>
    <w:p w:rsidR="00FD76A9" w:rsidRDefault="00913A74">
      <w:pPr>
        <w:numPr>
          <w:ilvl w:val="0"/>
          <w:numId w:val="2"/>
        </w:numPr>
        <w:rPr>
          <w:color w:val="000000" w:themeColor="text1"/>
        </w:rPr>
      </w:pPr>
      <w:r>
        <w:rPr>
          <w:rFonts w:hint="eastAsia"/>
          <w:color w:val="000000" w:themeColor="text1"/>
        </w:rPr>
        <w:t>《英云梦》共九本</w:t>
      </w:r>
    </w:p>
    <w:p w:rsidR="00FD76A9" w:rsidRDefault="00913A74">
      <w:pPr>
        <w:numPr>
          <w:ilvl w:val="0"/>
          <w:numId w:val="2"/>
        </w:numPr>
        <w:rPr>
          <w:color w:val="000000" w:themeColor="text1"/>
        </w:rPr>
      </w:pPr>
      <w:r>
        <w:rPr>
          <w:rFonts w:hint="eastAsia"/>
          <w:color w:val="000000" w:themeColor="text1"/>
        </w:rPr>
        <w:t>《绿牡丹》共八本</w:t>
      </w:r>
    </w:p>
    <w:p w:rsidR="00FD76A9" w:rsidRDefault="00913A74">
      <w:pPr>
        <w:numPr>
          <w:ilvl w:val="0"/>
          <w:numId w:val="2"/>
        </w:numPr>
        <w:rPr>
          <w:color w:val="000000" w:themeColor="text1"/>
        </w:rPr>
      </w:pPr>
      <w:r>
        <w:rPr>
          <w:rFonts w:hint="eastAsia"/>
          <w:color w:val="000000" w:themeColor="text1"/>
        </w:rPr>
        <w:t>《天柱山》共十卷</w:t>
      </w:r>
    </w:p>
    <w:p w:rsidR="00FD76A9" w:rsidRDefault="00913A74">
      <w:pPr>
        <w:numPr>
          <w:ilvl w:val="0"/>
          <w:numId w:val="2"/>
        </w:numPr>
        <w:rPr>
          <w:color w:val="000000" w:themeColor="text1"/>
        </w:rPr>
      </w:pPr>
      <w:r>
        <w:rPr>
          <w:rFonts w:hint="eastAsia"/>
          <w:color w:val="000000" w:themeColor="text1"/>
        </w:rPr>
        <w:t>《碧玉钏》共十二本</w:t>
      </w:r>
    </w:p>
    <w:p w:rsidR="00FD76A9" w:rsidRDefault="00913A74">
      <w:pPr>
        <w:numPr>
          <w:ilvl w:val="0"/>
          <w:numId w:val="2"/>
        </w:numPr>
        <w:rPr>
          <w:color w:val="000000" w:themeColor="text1"/>
        </w:rPr>
      </w:pPr>
      <w:r>
        <w:rPr>
          <w:rFonts w:hint="eastAsia"/>
          <w:color w:val="000000" w:themeColor="text1"/>
        </w:rPr>
        <w:t>《碧玉镯》共十本</w:t>
      </w:r>
    </w:p>
    <w:p w:rsidR="00FD76A9" w:rsidRDefault="00913A74">
      <w:pPr>
        <w:numPr>
          <w:ilvl w:val="0"/>
          <w:numId w:val="2"/>
        </w:numPr>
        <w:rPr>
          <w:color w:val="000000" w:themeColor="text1"/>
        </w:rPr>
      </w:pPr>
      <w:r>
        <w:rPr>
          <w:rFonts w:hint="eastAsia"/>
          <w:color w:val="000000" w:themeColor="text1"/>
        </w:rPr>
        <w:t>《两狼山》共十卷</w:t>
      </w:r>
    </w:p>
    <w:p w:rsidR="00FD76A9" w:rsidRDefault="00913A74">
      <w:pPr>
        <w:numPr>
          <w:ilvl w:val="0"/>
          <w:numId w:val="2"/>
        </w:numPr>
        <w:rPr>
          <w:color w:val="000000" w:themeColor="text1"/>
        </w:rPr>
      </w:pPr>
      <w:r>
        <w:rPr>
          <w:rFonts w:hint="eastAsia"/>
          <w:color w:val="000000" w:themeColor="text1"/>
        </w:rPr>
        <w:t>《五虎传》共十一本</w:t>
      </w:r>
    </w:p>
    <w:p w:rsidR="00FD76A9" w:rsidRDefault="00913A74">
      <w:pPr>
        <w:numPr>
          <w:ilvl w:val="0"/>
          <w:numId w:val="2"/>
        </w:numPr>
        <w:rPr>
          <w:color w:val="000000" w:themeColor="text1"/>
        </w:rPr>
      </w:pPr>
      <w:r>
        <w:rPr>
          <w:rFonts w:hint="eastAsia"/>
          <w:color w:val="000000" w:themeColor="text1"/>
        </w:rPr>
        <w:t>《血泪仇》共六本</w:t>
      </w:r>
    </w:p>
    <w:p w:rsidR="00FD76A9" w:rsidRDefault="00FD76A9">
      <w:pPr>
        <w:rPr>
          <w:color w:val="000000" w:themeColor="text1"/>
        </w:rPr>
      </w:pPr>
    </w:p>
    <w:sectPr w:rsidR="00FD76A9" w:rsidSect="00FD76A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B52297"/>
    <w:multiLevelType w:val="singleLevel"/>
    <w:tmpl w:val="57B52297"/>
    <w:lvl w:ilvl="0">
      <w:start w:val="1"/>
      <w:numFmt w:val="decimal"/>
      <w:suff w:val="nothing"/>
      <w:lvlText w:val="%1、"/>
      <w:lvlJc w:val="left"/>
    </w:lvl>
  </w:abstractNum>
  <w:abstractNum w:abstractNumId="1">
    <w:nsid w:val="57B805EF"/>
    <w:multiLevelType w:val="singleLevel"/>
    <w:tmpl w:val="57B805EF"/>
    <w:lvl w:ilvl="0">
      <w:start w:val="2"/>
      <w:numFmt w:val="chineseCounting"/>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FD76A9"/>
    <w:rsid w:val="00913A74"/>
    <w:rsid w:val="00FD76A9"/>
    <w:rsid w:val="04665F31"/>
    <w:rsid w:val="066D2F2F"/>
    <w:rsid w:val="06712C52"/>
    <w:rsid w:val="06A539A8"/>
    <w:rsid w:val="13511766"/>
    <w:rsid w:val="13A65266"/>
    <w:rsid w:val="1E450E5C"/>
    <w:rsid w:val="1FA23B07"/>
    <w:rsid w:val="25713C02"/>
    <w:rsid w:val="29D170C3"/>
    <w:rsid w:val="2C944EA4"/>
    <w:rsid w:val="3BA243D1"/>
    <w:rsid w:val="40615C4C"/>
    <w:rsid w:val="42163631"/>
    <w:rsid w:val="42720EAF"/>
    <w:rsid w:val="45C50E62"/>
    <w:rsid w:val="4C1609E8"/>
    <w:rsid w:val="4C4F1649"/>
    <w:rsid w:val="4E6F20DC"/>
    <w:rsid w:val="4EAD1047"/>
    <w:rsid w:val="4EFF7BD0"/>
    <w:rsid w:val="58434825"/>
    <w:rsid w:val="5853589D"/>
    <w:rsid w:val="5AE41C78"/>
    <w:rsid w:val="5F8612D6"/>
    <w:rsid w:val="670A1833"/>
    <w:rsid w:val="6A3549F2"/>
    <w:rsid w:val="6C392435"/>
    <w:rsid w:val="70175848"/>
    <w:rsid w:val="78AB63AE"/>
    <w:rsid w:val="7ABB596D"/>
    <w:rsid w:val="7DC6211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D76A9"/>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FD76A9"/>
    <w:pPr>
      <w:keepNext/>
      <w:keepLines/>
      <w:spacing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FD76A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rsid w:val="00913A74"/>
    <w:rPr>
      <w:sz w:val="18"/>
      <w:szCs w:val="18"/>
    </w:rPr>
  </w:style>
  <w:style w:type="character" w:customStyle="1" w:styleId="Char">
    <w:name w:val="批注框文本 Char"/>
    <w:basedOn w:val="a0"/>
    <w:link w:val="a4"/>
    <w:rsid w:val="00913A74"/>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1863</Words>
  <Characters>10625</Characters>
  <Application>Microsoft Office Word</Application>
  <DocSecurity>0</DocSecurity>
  <Lines>88</Lines>
  <Paragraphs>24</Paragraphs>
  <ScaleCrop>false</ScaleCrop>
  <Company/>
  <LinksUpToDate>false</LinksUpToDate>
  <CharactersWithSpaces>12464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gfl</cp:lastModifiedBy>
  <cp:revision>1</cp:revision>
  <dcterms:created xsi:type="dcterms:W3CDTF">2014-10-29T12:08:00Z</dcterms:created>
  <dcterms:modified xsi:type="dcterms:W3CDTF">2020-10-20T03:05:00Z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